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8E" w:rsidRPr="00DC3BC1" w:rsidRDefault="000C058E" w:rsidP="000C058E">
      <w:pPr>
        <w:spacing w:after="0"/>
        <w:jc w:val="right"/>
        <w:rPr>
          <w:rFonts w:ascii="GHEA Grapalat" w:hAnsi="GHEA Grapalat" w:cs="Sylfaen"/>
          <w:b/>
          <w:spacing w:val="60"/>
          <w:sz w:val="20"/>
          <w:szCs w:val="20"/>
          <w:lang w:val="pt-BR"/>
        </w:rPr>
      </w:pPr>
    </w:p>
    <w:p w:rsidR="000C058E" w:rsidRPr="00E4402D" w:rsidRDefault="000C058E" w:rsidP="000C058E">
      <w:pPr>
        <w:spacing w:after="0"/>
        <w:jc w:val="right"/>
        <w:rPr>
          <w:rFonts w:ascii="GHEA Grapalat" w:hAnsi="GHEA Grapalat" w:cs="Sylfaen"/>
          <w:b/>
          <w:spacing w:val="60"/>
          <w:sz w:val="20"/>
          <w:szCs w:val="20"/>
          <w:lang w:val="pt-BR"/>
        </w:rPr>
      </w:pPr>
      <w:r w:rsidRPr="00E91FD2">
        <w:rPr>
          <w:rFonts w:ascii="GHEA Grapalat" w:hAnsi="GHEA Grapalat" w:cs="Sylfaen"/>
          <w:b/>
          <w:spacing w:val="60"/>
          <w:sz w:val="20"/>
          <w:szCs w:val="20"/>
        </w:rPr>
        <w:t>ՆԱԽԱԳԻԾ</w:t>
      </w:r>
    </w:p>
    <w:p w:rsidR="000C058E" w:rsidRPr="00F72BA6" w:rsidRDefault="000C058E" w:rsidP="000C058E">
      <w:pPr>
        <w:pStyle w:val="2"/>
        <w:spacing w:after="0"/>
        <w:jc w:val="center"/>
        <w:rPr>
          <w:rFonts w:ascii="Arial LatArm" w:hAnsi="Arial LatArm" w:cs="Times Armenian"/>
          <w:sz w:val="20"/>
          <w:szCs w:val="20"/>
          <w:lang w:val="pt-BR"/>
        </w:rPr>
      </w:pPr>
      <w:r w:rsidRPr="00F72BA6">
        <w:rPr>
          <w:rFonts w:ascii="Sylfaen" w:hAnsi="Sylfaen" w:cs="Times Armenian"/>
          <w:sz w:val="20"/>
          <w:szCs w:val="20"/>
          <w:lang w:val="pt-BR"/>
        </w:rPr>
        <w:t>ԷԼԵԿՏՐԱՏԵԽՆԻԿԱ</w:t>
      </w:r>
      <w:r w:rsidRPr="00F72BA6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F72BA6">
        <w:rPr>
          <w:rFonts w:ascii="Sylfaen" w:hAnsi="Sylfaen" w:cs="Times Armenian"/>
          <w:sz w:val="20"/>
          <w:szCs w:val="20"/>
          <w:lang w:val="pt-BR"/>
        </w:rPr>
        <w:t>ՌԱԴԻՈՏԵԽՆԻԿԱ</w:t>
      </w:r>
      <w:r w:rsidRPr="00F72BA6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F72BA6">
        <w:rPr>
          <w:rFonts w:ascii="Sylfaen" w:hAnsi="Sylfaen" w:cs="Times Armenian"/>
          <w:sz w:val="20"/>
          <w:szCs w:val="20"/>
          <w:lang w:val="pt-BR"/>
        </w:rPr>
        <w:t>և</w:t>
      </w:r>
      <w:r w:rsidRPr="00F72BA6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F72BA6">
        <w:rPr>
          <w:rFonts w:ascii="Sylfaen" w:hAnsi="Sylfaen" w:cs="Times Armenian"/>
          <w:sz w:val="20"/>
          <w:szCs w:val="20"/>
          <w:lang w:val="pt-BR"/>
        </w:rPr>
        <w:t>ԿԵՆՑԱՂԱՅԻՆ</w:t>
      </w:r>
      <w:r w:rsidRPr="00F72BA6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F72BA6">
        <w:rPr>
          <w:rFonts w:ascii="Sylfaen" w:hAnsi="Sylfaen" w:cs="Times Armenian"/>
          <w:sz w:val="20"/>
          <w:szCs w:val="20"/>
          <w:lang w:val="pt-BR"/>
        </w:rPr>
        <w:t>ՍԱՐՔԱՎՈՐՈՒՄՆԵՐԻ</w:t>
      </w:r>
      <w:r w:rsidRPr="00F72BA6">
        <w:rPr>
          <w:rFonts w:ascii="Arial LatArm" w:hAnsi="Arial LatArm" w:cs="Times Armenian"/>
          <w:sz w:val="20"/>
          <w:szCs w:val="20"/>
          <w:lang w:val="pt-BR"/>
        </w:rPr>
        <w:t xml:space="preserve"> </w:t>
      </w:r>
    </w:p>
    <w:p w:rsidR="000C058E" w:rsidRPr="00E91FD2" w:rsidRDefault="000C058E" w:rsidP="000C058E">
      <w:pPr>
        <w:pStyle w:val="2"/>
        <w:spacing w:before="0" w:after="0"/>
        <w:jc w:val="center"/>
        <w:rPr>
          <w:rFonts w:ascii="Sylfaen" w:hAnsi="Sylfaen" w:cs="Times Armenian"/>
          <w:sz w:val="20"/>
          <w:szCs w:val="20"/>
          <w:lang w:val="pt-BR"/>
        </w:rPr>
      </w:pPr>
      <w:r w:rsidRPr="00F72BA6">
        <w:rPr>
          <w:rFonts w:ascii="Sylfaen" w:hAnsi="Sylfaen" w:cs="Times Armenian"/>
          <w:sz w:val="20"/>
          <w:szCs w:val="20"/>
          <w:lang w:val="pt-BR"/>
        </w:rPr>
        <w:t>ԳՆՄԱՆ</w:t>
      </w:r>
      <w:r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F72BA6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A20CD0">
        <w:rPr>
          <w:rFonts w:ascii="Arial LatArm" w:hAnsi="Arial LatArm" w:cs="Sylfaen"/>
          <w:lang w:val="pt-BR"/>
        </w:rPr>
        <w:t xml:space="preserve"> </w:t>
      </w:r>
      <w:r w:rsidRPr="00F614D2">
        <w:rPr>
          <w:rFonts w:ascii="Sylfaen" w:hAnsi="Sylfaen"/>
          <w:sz w:val="20"/>
          <w:szCs w:val="20"/>
          <w:lang w:val="pt-BR"/>
        </w:rPr>
        <w:t xml:space="preserve">№ </w:t>
      </w:r>
      <w:r w:rsidRPr="00F614D2">
        <w:rPr>
          <w:rFonts w:ascii="Sylfaen" w:hAnsi="Sylfaen" w:cs="Sylfaen"/>
          <w:sz w:val="20"/>
          <w:szCs w:val="20"/>
        </w:rPr>
        <w:t>ՖՀԻ</w:t>
      </w:r>
      <w:r w:rsidRPr="00F614D2">
        <w:rPr>
          <w:rFonts w:ascii="Sylfaen" w:hAnsi="Sylfaen"/>
          <w:sz w:val="20"/>
          <w:szCs w:val="20"/>
          <w:lang w:val="pt-BR"/>
        </w:rPr>
        <w:t xml:space="preserve"> -</w:t>
      </w:r>
      <w:r w:rsidRPr="00F614D2">
        <w:rPr>
          <w:rFonts w:ascii="Sylfaen" w:hAnsi="Sylfaen" w:cs="Sylfaen"/>
          <w:sz w:val="20"/>
          <w:szCs w:val="20"/>
        </w:rPr>
        <w:t>ՇՀԱՊՁԲ</w:t>
      </w:r>
      <w:r w:rsidRPr="00F614D2">
        <w:rPr>
          <w:rFonts w:ascii="Sylfaen" w:hAnsi="Sylfaen"/>
          <w:sz w:val="20"/>
          <w:szCs w:val="20"/>
          <w:lang w:val="pt-BR"/>
        </w:rPr>
        <w:t>-11/1</w:t>
      </w:r>
      <w:r>
        <w:rPr>
          <w:rFonts w:ascii="Sylfaen" w:hAnsi="Sylfaen"/>
          <w:sz w:val="20"/>
          <w:szCs w:val="20"/>
          <w:lang w:val="pt-BR"/>
        </w:rPr>
        <w:t>2-15/2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 xml:space="preserve"> </w:t>
      </w:r>
    </w:p>
    <w:p w:rsidR="000C058E" w:rsidRPr="00E91FD2" w:rsidRDefault="000C058E" w:rsidP="000C058E">
      <w:pPr>
        <w:spacing w:after="0"/>
        <w:rPr>
          <w:rFonts w:ascii="Sylfaen" w:hAnsi="Sylfaen"/>
          <w:sz w:val="20"/>
          <w:szCs w:val="20"/>
          <w:lang w:val="pt-BR"/>
        </w:rPr>
      </w:pPr>
    </w:p>
    <w:tbl>
      <w:tblPr>
        <w:tblW w:w="0" w:type="auto"/>
        <w:tblInd w:w="288" w:type="dxa"/>
        <w:tblLook w:val="01E0"/>
      </w:tblPr>
      <w:tblGrid>
        <w:gridCol w:w="5051"/>
        <w:gridCol w:w="5052"/>
      </w:tblGrid>
      <w:tr w:rsidR="000C058E" w:rsidRPr="00E91FD2" w:rsidTr="00A77C3C">
        <w:trPr>
          <w:trHeight w:val="302"/>
        </w:trPr>
        <w:tc>
          <w:tcPr>
            <w:tcW w:w="5051" w:type="dxa"/>
          </w:tcPr>
          <w:p w:rsidR="000C058E" w:rsidRPr="00E91FD2" w:rsidRDefault="000C058E" w:rsidP="00A77C3C">
            <w:pPr>
              <w:spacing w:after="0"/>
              <w:rPr>
                <w:rFonts w:ascii="Sylfaen" w:hAnsi="Sylfaen"/>
                <w:sz w:val="20"/>
                <w:szCs w:val="20"/>
                <w:lang w:val="pt-BR" w:eastAsia="zh-CN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ք</w:t>
            </w:r>
            <w:r w:rsidRPr="00E91FD2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Աշտարակ</w:t>
            </w:r>
          </w:p>
        </w:tc>
        <w:tc>
          <w:tcPr>
            <w:tcW w:w="5052" w:type="dxa"/>
          </w:tcPr>
          <w:p w:rsidR="000C058E" w:rsidRPr="00E91FD2" w:rsidRDefault="000C058E" w:rsidP="00A77C3C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pt-BR" w:eastAsia="zh-CN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 xml:space="preserve"> __  ___________</w:t>
            </w:r>
            <w:r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2015 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թ</w:t>
            </w: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.</w:t>
            </w:r>
          </w:p>
        </w:tc>
      </w:tr>
    </w:tbl>
    <w:p w:rsidR="000C058E" w:rsidRPr="00E91FD2" w:rsidRDefault="000C058E" w:rsidP="000C058E">
      <w:pPr>
        <w:tabs>
          <w:tab w:val="left" w:pos="1290"/>
        </w:tabs>
        <w:spacing w:after="0"/>
        <w:jc w:val="both"/>
        <w:rPr>
          <w:rFonts w:ascii="Sylfaen" w:hAnsi="Sylfaen"/>
          <w:sz w:val="20"/>
          <w:szCs w:val="20"/>
          <w:lang w:val="pt-BR"/>
        </w:rPr>
      </w:pPr>
    </w:p>
    <w:p w:rsidR="000C058E" w:rsidRPr="00E91FD2" w:rsidRDefault="000C058E" w:rsidP="000C058E">
      <w:pPr>
        <w:spacing w:after="0"/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E91FD2">
        <w:rPr>
          <w:rFonts w:ascii="Sylfaen" w:hAnsi="Sylfaen" w:cs="Sylfaen"/>
          <w:sz w:val="20"/>
          <w:szCs w:val="20"/>
        </w:rPr>
        <w:t>ՀՀ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</w:rPr>
        <w:t>ԳԱԱ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</w:rPr>
        <w:t>Ֆիզիկական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</w:rPr>
        <w:t>Հետազոտությունների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</w:rPr>
        <w:t>ինստիտուտը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E91FD2">
        <w:rPr>
          <w:rFonts w:ascii="Sylfaen" w:hAnsi="Sylfaen" w:cs="Sylfaen"/>
          <w:sz w:val="20"/>
          <w:szCs w:val="20"/>
          <w:lang w:val="pt-BR"/>
        </w:rPr>
        <w:t>ի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դեմս </w:t>
      </w:r>
      <w:r w:rsidRPr="00E91FD2">
        <w:rPr>
          <w:rFonts w:ascii="Sylfaen" w:hAnsi="Sylfaen" w:cs="Sylfaen"/>
          <w:sz w:val="20"/>
          <w:szCs w:val="20"/>
        </w:rPr>
        <w:t>տնօրեն</w:t>
      </w:r>
      <w:r w:rsidRPr="00E91FD2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</w:rPr>
        <w:t>Ա</w:t>
      </w:r>
      <w:r w:rsidRPr="00E91FD2">
        <w:rPr>
          <w:rFonts w:ascii="Sylfaen" w:hAnsi="Sylfaen" w:cs="Sylfaen"/>
          <w:sz w:val="20"/>
          <w:szCs w:val="20"/>
          <w:lang w:val="pt-BR"/>
        </w:rPr>
        <w:t>. Պապոյանի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E91FD2">
        <w:rPr>
          <w:rFonts w:ascii="Sylfaen" w:hAnsi="Sylfaen" w:cs="Sylfaen"/>
          <w:sz w:val="20"/>
          <w:szCs w:val="20"/>
          <w:lang w:val="pt-BR"/>
        </w:rPr>
        <w:t>որը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գործում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է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հիման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վրա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E91FD2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Գնորդ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), </w:t>
      </w:r>
      <w:r w:rsidRPr="00E91FD2">
        <w:rPr>
          <w:rFonts w:ascii="Sylfaen" w:hAnsi="Sylfaen" w:cs="Sylfaen"/>
          <w:sz w:val="20"/>
          <w:szCs w:val="20"/>
          <w:lang w:val="pt-BR"/>
        </w:rPr>
        <w:t>մի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կողմից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, </w:t>
      </w:r>
      <w:proofErr w:type="gramStart"/>
      <w:r w:rsidRPr="00E91FD2">
        <w:rPr>
          <w:rFonts w:ascii="Sylfaen" w:hAnsi="Sylfaen" w:cs="Sylfaen"/>
          <w:sz w:val="20"/>
          <w:szCs w:val="20"/>
          <w:lang w:val="pt-BR"/>
        </w:rPr>
        <w:t>և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 </w:t>
      </w:r>
      <w:r w:rsidRPr="00E91FD2">
        <w:rPr>
          <w:rFonts w:ascii="Sylfaen" w:hAnsi="Sylfaen"/>
          <w:sz w:val="20"/>
          <w:szCs w:val="20"/>
          <w:lang w:val="pt-BR"/>
        </w:rPr>
        <w:t>«</w:t>
      </w:r>
      <w:proofErr w:type="gramEnd"/>
      <w:r w:rsidRPr="00E91FD2">
        <w:rPr>
          <w:rFonts w:ascii="Sylfaen" w:hAnsi="Sylfaen"/>
          <w:sz w:val="20"/>
          <w:szCs w:val="20"/>
          <w:lang w:val="pt-BR"/>
        </w:rPr>
        <w:t xml:space="preserve">................... </w:t>
      </w:r>
      <w:r>
        <w:rPr>
          <w:rFonts w:ascii="Arial LatArm" w:hAnsi="Arial LatArm"/>
          <w:sz w:val="20"/>
          <w:szCs w:val="20"/>
          <w:lang w:val="pt-BR"/>
        </w:rPr>
        <w:t>¦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E91FD2">
        <w:rPr>
          <w:rFonts w:ascii="Sylfaen" w:hAnsi="Sylfaen" w:cs="Sylfaen"/>
          <w:sz w:val="20"/>
          <w:szCs w:val="20"/>
          <w:lang w:val="pt-BR"/>
        </w:rPr>
        <w:t>ի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դեմս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 </w:t>
      </w:r>
      <w:r w:rsidRPr="00E91FD2">
        <w:rPr>
          <w:rFonts w:ascii="Sylfaen" w:hAnsi="Sylfaen" w:cs="Sylfaen"/>
          <w:sz w:val="20"/>
          <w:szCs w:val="20"/>
          <w:lang w:val="pt-BR"/>
        </w:rPr>
        <w:t>տնօրեն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.................................... (</w:t>
      </w:r>
      <w:r w:rsidRPr="00E91FD2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Վաճառող</w:t>
      </w:r>
      <w:r w:rsidRPr="00E91FD2">
        <w:rPr>
          <w:rFonts w:ascii="Sylfaen" w:hAnsi="Sylfaen" w:cs="Times Armenian"/>
          <w:sz w:val="20"/>
          <w:szCs w:val="20"/>
          <w:lang w:val="pt-BR"/>
        </w:rPr>
        <w:t>),</w:t>
      </w:r>
      <w:r w:rsidRPr="00E91FD2">
        <w:rPr>
          <w:rFonts w:ascii="Sylfaen" w:hAnsi="Sylfaen" w:cs="Times Armenian"/>
          <w:color w:val="FF6600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մյուս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կողմից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E91FD2">
        <w:rPr>
          <w:rFonts w:ascii="Sylfaen" w:hAnsi="Sylfaen" w:cs="Sylfaen"/>
          <w:sz w:val="20"/>
          <w:szCs w:val="20"/>
          <w:lang w:val="pt-BR"/>
        </w:rPr>
        <w:t>կնքեցին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սույն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հետևյալի</w:t>
      </w:r>
      <w:r w:rsidRPr="00E91FD2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մասին</w:t>
      </w:r>
      <w:r w:rsidRPr="00E91FD2">
        <w:rPr>
          <w:rFonts w:ascii="Sylfaen" w:hAnsi="Sylfaen" w:cs="Times Armenian"/>
          <w:sz w:val="20"/>
          <w:szCs w:val="20"/>
          <w:lang w:val="pt-BR"/>
        </w:rPr>
        <w:t>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pt-BR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 xml:space="preserve">1. </w:t>
      </w:r>
      <w:r w:rsidRPr="004E0C43">
        <w:rPr>
          <w:rFonts w:ascii="Sylfaen" w:hAnsi="Sylfaen" w:cs="Sylfaen"/>
          <w:b/>
          <w:sz w:val="20"/>
          <w:lang w:val="hy-AM"/>
        </w:rPr>
        <w:t>Պայմանագրի</w:t>
      </w:r>
      <w:r w:rsidRPr="004E0C43">
        <w:rPr>
          <w:rFonts w:ascii="Sylfaen" w:hAnsi="Sylfaen" w:cs="Times Armenian"/>
          <w:b/>
          <w:sz w:val="20"/>
          <w:lang w:val="hy-AM"/>
        </w:rPr>
        <w:t xml:space="preserve"> </w:t>
      </w:r>
      <w:r w:rsidRPr="004E0C43">
        <w:rPr>
          <w:rFonts w:ascii="Sylfaen" w:hAnsi="Sylfaen" w:cs="Sylfaen"/>
          <w:b/>
          <w:sz w:val="20"/>
          <w:lang w:val="hy-AM"/>
        </w:rPr>
        <w:t>առարկան</w:t>
      </w:r>
      <w:r w:rsidRPr="004E0C43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0C058E" w:rsidRPr="004E0C43" w:rsidRDefault="000C058E" w:rsidP="000C058E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1.1. </w:t>
      </w:r>
      <w:r w:rsidRPr="004E0C43">
        <w:rPr>
          <w:rFonts w:ascii="Sylfaen" w:hAnsi="Sylfaen" w:cs="Sylfaen"/>
          <w:sz w:val="20"/>
          <w:lang w:val="hy-AM"/>
        </w:rPr>
        <w:t>Վաճառողը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սույն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րով</w:t>
      </w:r>
      <w:r w:rsidRPr="004E0C43">
        <w:rPr>
          <w:rFonts w:ascii="Sylfaen" w:hAnsi="Sylfaen" w:cs="Times Armenian"/>
          <w:sz w:val="20"/>
          <w:lang w:val="hy-AM"/>
        </w:rPr>
        <w:t xml:space="preserve"> /</w:t>
      </w:r>
      <w:r w:rsidRPr="004E0C43">
        <w:rPr>
          <w:rFonts w:ascii="Sylfaen" w:hAnsi="Sylfaen" w:cs="Sylfaen"/>
          <w:sz w:val="20"/>
          <w:lang w:val="hy-AM"/>
        </w:rPr>
        <w:t>այսուհետ</w:t>
      </w:r>
      <w:r w:rsidRPr="004E0C43">
        <w:rPr>
          <w:rFonts w:ascii="Sylfaen" w:hAnsi="Sylfaen" w:cs="Times Armenian"/>
          <w:sz w:val="20"/>
          <w:lang w:val="hy-AM"/>
        </w:rPr>
        <w:t xml:space="preserve">`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իր/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սահմանված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ով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ծավալներով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գ</w:t>
      </w:r>
      <w:r w:rsidRPr="004E0C43">
        <w:rPr>
          <w:rFonts w:ascii="Sylfaen" w:hAnsi="Sylfaen" w:cs="Sylfaen"/>
          <w:sz w:val="20"/>
          <w:lang w:val="hy-AM"/>
        </w:rPr>
        <w:t>նման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ժամանակացույցով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նախատեսված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ժամկետներում</w:t>
      </w:r>
      <w:r w:rsidRPr="004E0C43">
        <w:rPr>
          <w:rFonts w:ascii="Sylfaen" w:hAnsi="Sylfaen" w:cs="Times Armenian"/>
          <w:sz w:val="20"/>
          <w:lang w:val="hy-AM"/>
        </w:rPr>
        <w:t>` (</w:t>
      </w:r>
      <w:r w:rsidRPr="004E0C43">
        <w:rPr>
          <w:rFonts w:ascii="Sylfaen" w:hAnsi="Sylfaen" w:cs="Sylfaen"/>
          <w:sz w:val="20"/>
          <w:lang w:val="hy-AM"/>
        </w:rPr>
        <w:t>հավելված</w:t>
      </w:r>
      <w:r w:rsidRPr="004E0C43">
        <w:rPr>
          <w:rFonts w:ascii="Sylfaen" w:hAnsi="Sylfaen" w:cs="Times Armenian"/>
          <w:sz w:val="20"/>
          <w:lang w:val="hy-AM"/>
        </w:rPr>
        <w:t xml:space="preserve"> N 2)  </w:t>
      </w:r>
      <w:r w:rsidRPr="004E0C43">
        <w:rPr>
          <w:rFonts w:ascii="Sylfaen" w:hAnsi="Sylfaen" w:cs="Sylfaen"/>
          <w:sz w:val="20"/>
          <w:lang w:val="hy-AM"/>
        </w:rPr>
        <w:t>Գնորդին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նրա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կողմից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որոշված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Ստացողին</w:t>
      </w:r>
      <w:r w:rsidRPr="004E0C43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4E0C43">
        <w:rPr>
          <w:rFonts w:ascii="Sylfaen" w:hAnsi="Sylfaen" w:cs="Sylfaen"/>
          <w:sz w:val="20"/>
          <w:lang w:val="hy-AM"/>
        </w:rPr>
        <w:t>մատակարարել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սույն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րի</w:t>
      </w:r>
      <w:r w:rsidRPr="004E0C43">
        <w:rPr>
          <w:rFonts w:ascii="Sylfaen" w:hAnsi="Sylfaen" w:cs="Times Armenian"/>
          <w:sz w:val="20"/>
          <w:lang w:val="hy-AM"/>
        </w:rPr>
        <w:t xml:space="preserve"> N 1 </w:t>
      </w:r>
      <w:r w:rsidRPr="004E0C43">
        <w:rPr>
          <w:rFonts w:ascii="Sylfaen" w:hAnsi="Sylfaen" w:cs="Sylfaen"/>
          <w:sz w:val="20"/>
          <w:lang w:val="hy-AM"/>
        </w:rPr>
        <w:t>հավելվածով`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Տեխնիկական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բնութա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նախատեսված</w:t>
      </w:r>
      <w:r w:rsidRPr="00151D78">
        <w:rPr>
          <w:rFonts w:ascii="Sylfaen" w:hAnsi="Sylfaen" w:cs="Sylfaen"/>
          <w:sz w:val="20"/>
          <w:lang w:val="hy-AM"/>
        </w:rPr>
        <w:t xml:space="preserve"> էլեկտրատեխնիկական 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E4402D">
        <w:rPr>
          <w:rFonts w:ascii="Sylfaen" w:hAnsi="Sylfaen" w:cs="Times Armenian"/>
          <w:sz w:val="20"/>
          <w:lang w:val="hy-AM"/>
        </w:rPr>
        <w:t>ռադիոտեխնիկական</w:t>
      </w:r>
      <w:r w:rsidRPr="00F27733">
        <w:rPr>
          <w:rFonts w:ascii="Sylfaen" w:hAnsi="Sylfaen" w:cs="Times Armenian"/>
          <w:color w:val="FF0000"/>
          <w:sz w:val="20"/>
          <w:lang w:val="hy-AM"/>
        </w:rPr>
        <w:t xml:space="preserve"> </w:t>
      </w:r>
      <w:r>
        <w:rPr>
          <w:rFonts w:ascii="Sylfaen" w:hAnsi="Sylfaen" w:cs="Times Armenian"/>
          <w:sz w:val="20"/>
          <w:lang w:val="hy-AM"/>
        </w:rPr>
        <w:t>սարքավորում</w:t>
      </w:r>
      <w:r w:rsidRPr="00D20F73">
        <w:rPr>
          <w:rFonts w:ascii="Sylfaen" w:hAnsi="Sylfaen" w:cs="Times Armenian"/>
          <w:sz w:val="20"/>
          <w:lang w:val="hy-AM"/>
        </w:rPr>
        <w:t>ները</w:t>
      </w:r>
      <w:r w:rsidRPr="00F2773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/այսուհետ`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Ապրանք/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իսկ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Գնորդը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ընդունել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այդ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Ապրանքը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վճարել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դրա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համար /հավելված</w:t>
      </w:r>
      <w:r w:rsidRPr="004E0C43">
        <w:rPr>
          <w:rFonts w:ascii="Sylfaen" w:hAnsi="Sylfaen" w:cs="Times Armenian"/>
          <w:sz w:val="20"/>
          <w:lang w:val="hy-AM"/>
        </w:rPr>
        <w:t xml:space="preserve"> N</w:t>
      </w:r>
      <w:r w:rsidRPr="004E0C43">
        <w:rPr>
          <w:rFonts w:ascii="Sylfaen" w:hAnsi="Sylfaen" w:cs="Sylfaen"/>
          <w:sz w:val="20"/>
          <w:lang w:val="hy-AM"/>
        </w:rPr>
        <w:t xml:space="preserve"> 3/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0C058E" w:rsidRPr="004E0C4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4E0C43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4E0C43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0C058E" w:rsidRPr="00F2773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</w:r>
      <w:r w:rsidRPr="004E0C43">
        <w:rPr>
          <w:rFonts w:ascii="Sylfaen" w:hAnsi="Sylfaen"/>
          <w:b/>
          <w:sz w:val="20"/>
          <w:lang w:val="hy-AM"/>
        </w:rPr>
        <w:t>3. Կողմերի իրավունքները և պարտականությունները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 Գնորդն իրավունք ունի`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</w:t>
      </w:r>
      <w:r>
        <w:rPr>
          <w:rFonts w:ascii="Sylfaen" w:hAnsi="Sylfaen"/>
          <w:sz w:val="20"/>
          <w:lang w:val="hy-AM"/>
        </w:rPr>
        <w:t xml:space="preserve"> </w:t>
      </w:r>
      <w:r w:rsidRPr="00F27733">
        <w:rPr>
          <w:rFonts w:ascii="Sylfaen" w:hAnsi="Sylfaen"/>
          <w:sz w:val="20"/>
          <w:lang w:val="hy-AM"/>
        </w:rPr>
        <w:t>10</w:t>
      </w:r>
      <w:r w:rsidRPr="004E0C43">
        <w:rPr>
          <w:rFonts w:ascii="Sylfaen" w:hAnsi="Sylfaen"/>
          <w:sz w:val="20"/>
          <w:lang w:val="hy-AM"/>
        </w:rPr>
        <w:t xml:space="preserve"> օրից ավելի.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գ)</w:t>
      </w:r>
      <w:r w:rsidRPr="004E0C43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0C058E" w:rsidRPr="004E0C4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0C058E" w:rsidRPr="004E0C4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0C058E" w:rsidRPr="004E0C4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0C058E" w:rsidRPr="004E0C43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բ) Ապրանքի մատակարարման ժամկետները խախտվել են</w:t>
      </w:r>
      <w:r>
        <w:rPr>
          <w:rFonts w:ascii="Sylfaen" w:hAnsi="Sylfaen"/>
          <w:sz w:val="20"/>
          <w:lang w:val="hy-AM"/>
        </w:rPr>
        <w:t xml:space="preserve"> </w:t>
      </w:r>
      <w:r w:rsidRPr="00F27733">
        <w:rPr>
          <w:rFonts w:ascii="Sylfaen" w:hAnsi="Sylfaen"/>
          <w:sz w:val="20"/>
          <w:lang w:val="hy-AM"/>
        </w:rPr>
        <w:t xml:space="preserve">10 </w:t>
      </w:r>
      <w:r w:rsidRPr="004E0C43">
        <w:rPr>
          <w:rFonts w:ascii="Sylfaen" w:hAnsi="Sylfaen"/>
          <w:sz w:val="20"/>
          <w:lang w:val="hy-AM"/>
        </w:rPr>
        <w:t xml:space="preserve"> օրից ավելի,</w:t>
      </w:r>
    </w:p>
    <w:p w:rsidR="000C058E" w:rsidRPr="00E4402D" w:rsidRDefault="000C058E" w:rsidP="000C058E">
      <w:pPr>
        <w:tabs>
          <w:tab w:val="left" w:pos="720"/>
        </w:tabs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3.2 Գնորդը պարտավոր է`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0C058E" w:rsidRPr="00E4402D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0C058E" w:rsidRPr="00E4402D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3.4 Վաճառողը պարտավոր է`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</w:p>
    <w:p w:rsidR="000C058E" w:rsidRPr="004E0C43" w:rsidRDefault="000C058E" w:rsidP="000C058E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ab/>
        <w:t>4. Ապրանքի գինը և վճարման կարգը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C058E" w:rsidRPr="004E0C43" w:rsidRDefault="000C058E" w:rsidP="000C058E">
      <w:pPr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C058E" w:rsidRPr="00F2773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4E0C43">
        <w:rPr>
          <w:rFonts w:ascii="Sylfaen" w:hAnsi="Sylfaen" w:cs="Sylfaen"/>
          <w:sz w:val="20"/>
          <w:lang w:val="hy-AM"/>
        </w:rPr>
        <w:t>սակայն ոչ ուշ քան 20    թ. դեկտեմբերի 25-ը</w:t>
      </w:r>
      <w:r w:rsidRPr="004E0C43">
        <w:rPr>
          <w:rFonts w:ascii="Sylfaen" w:hAnsi="Sylfaen"/>
          <w:sz w:val="20"/>
          <w:lang w:val="hy-AM"/>
        </w:rPr>
        <w:t>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ab/>
        <w:t>5. Ապրանքի որակը</w:t>
      </w:r>
    </w:p>
    <w:p w:rsidR="000C058E" w:rsidRPr="00F2773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ab/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6. Ապրանքի հանձնումը և ընդունումը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6.2 Վաճառողը` Ապրանքի հանձման ավարտից </w:t>
      </w:r>
      <w:r w:rsidRPr="00F27733">
        <w:rPr>
          <w:rFonts w:ascii="Sylfaen" w:hAnsi="Sylfaen"/>
          <w:sz w:val="20"/>
          <w:lang w:val="hy-AM"/>
        </w:rPr>
        <w:t>2</w:t>
      </w:r>
      <w:r w:rsidRPr="004E0C43">
        <w:rPr>
          <w:rFonts w:ascii="Sylfaen" w:hAnsi="Sylfaen"/>
          <w:sz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6.3 Գնորդը հանձնման-ընդունման արձանագրությունը ստանալու պահից </w:t>
      </w:r>
      <w:r w:rsidRPr="00F27733">
        <w:rPr>
          <w:rFonts w:ascii="Sylfaen" w:hAnsi="Sylfaen"/>
          <w:sz w:val="20"/>
          <w:lang w:val="hy-AM"/>
        </w:rPr>
        <w:t xml:space="preserve">2 </w:t>
      </w:r>
      <w:r w:rsidRPr="004E0C43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0C058E" w:rsidRPr="00F2773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lastRenderedPageBreak/>
        <w:t>7. Կողմերի պատասխանատվությունը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4E0C43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4E0C43">
        <w:rPr>
          <w:rFonts w:ascii="Sylfaen" w:hAnsi="Sylfaen"/>
          <w:sz w:val="20"/>
          <w:lang w:val="hy-AM"/>
        </w:rPr>
        <w:t xml:space="preserve">  չափով։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4E0C43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4E0C43" w:rsidDel="009B7E9C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/>
          <w:sz w:val="20"/>
          <w:lang w:val="hy-AM"/>
        </w:rPr>
        <w:t xml:space="preserve"> չափով։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4E0C43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4E0C43">
        <w:rPr>
          <w:rFonts w:ascii="Sylfaen" w:hAnsi="Sylfaen"/>
          <w:sz w:val="20"/>
          <w:lang w:val="hy-AM"/>
        </w:rPr>
        <w:t xml:space="preserve">  չափով։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0C058E" w:rsidRPr="00F27733" w:rsidRDefault="000C058E" w:rsidP="000C058E">
      <w:pPr>
        <w:spacing w:after="0"/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0C058E" w:rsidRPr="007E54B9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0C058E" w:rsidRPr="00F27733" w:rsidRDefault="000C058E" w:rsidP="000C058E">
      <w:pPr>
        <w:ind w:firstLine="709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0C058E" w:rsidRPr="004E0C43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9. Այլ պայմաններ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9.1 </w:t>
      </w:r>
      <w:r w:rsidRPr="004E0C43">
        <w:rPr>
          <w:rFonts w:ascii="Sylfaen" w:hAnsi="Sylfaen" w:cs="Sylfaen"/>
          <w:sz w:val="20"/>
          <w:lang w:val="hy-AM"/>
        </w:rPr>
        <w:t>Այն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դեպքում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 xml:space="preserve">երբ </w:t>
      </w:r>
      <w:r w:rsidRPr="004E0C43">
        <w:rPr>
          <w:rFonts w:ascii="Sylfaen" w:hAnsi="Sylfaen"/>
          <w:sz w:val="20"/>
          <w:lang w:val="hy-AM"/>
        </w:rPr>
        <w:t>&lt;&lt;Գնումների մասին&gt;&gt; ՀՀ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օրենքով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նախատեսված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կարգով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գնումների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մասին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օրենսդրության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պահանջների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կատարման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նկատմամբ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հսկողության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(</w:t>
      </w:r>
      <w:r w:rsidRPr="004E0C43">
        <w:rPr>
          <w:rFonts w:ascii="Sylfaen" w:hAnsi="Sylfaen" w:cs="Sylfaen"/>
          <w:sz w:val="20"/>
          <w:lang w:val="hy-AM"/>
        </w:rPr>
        <w:t>կամ</w:t>
      </w:r>
      <w:r w:rsidRPr="004E0C43">
        <w:rPr>
          <w:rFonts w:ascii="Sylfaen" w:hAnsi="Sylfaen" w:cs="Times Armenian"/>
          <w:sz w:val="20"/>
          <w:lang w:val="hy-AM"/>
        </w:rPr>
        <w:t xml:space="preserve">) </w:t>
      </w:r>
      <w:r w:rsidRPr="004E0C43">
        <w:rPr>
          <w:rFonts w:ascii="Sylfaen" w:hAnsi="Sylfaen" w:cs="Sylfaen"/>
          <w:sz w:val="20"/>
          <w:lang w:val="hy-AM"/>
        </w:rPr>
        <w:t>վերահսկողության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բողոքների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քննության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արդյունքում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արձանագրվում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որ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գործընթացում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մինչև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կնքումը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Վաճառողը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ներկայացրել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կեղծ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փաստաթղթեր</w:t>
      </w:r>
      <w:r w:rsidRPr="004E0C43">
        <w:rPr>
          <w:rFonts w:ascii="Sylfaen" w:hAnsi="Sylfaen" w:cs="Times Armenian"/>
          <w:sz w:val="20"/>
          <w:lang w:val="hy-AM"/>
        </w:rPr>
        <w:t xml:space="preserve"> (</w:t>
      </w:r>
      <w:r w:rsidRPr="004E0C43">
        <w:rPr>
          <w:rFonts w:ascii="Sylfaen" w:hAnsi="Sylfaen" w:cs="Sylfaen"/>
          <w:sz w:val="20"/>
          <w:lang w:val="hy-AM"/>
        </w:rPr>
        <w:t>տեղեկություններ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տվյալներ</w:t>
      </w:r>
      <w:r w:rsidRPr="004E0C43">
        <w:rPr>
          <w:rFonts w:ascii="Sylfaen" w:hAnsi="Sylfaen" w:cs="Times Armenian"/>
          <w:sz w:val="20"/>
          <w:lang w:val="hy-AM"/>
        </w:rPr>
        <w:t xml:space="preserve">), </w:t>
      </w:r>
      <w:r w:rsidRPr="004E0C43">
        <w:rPr>
          <w:rFonts w:ascii="Sylfaen" w:hAnsi="Sylfaen" w:cs="Sylfaen"/>
          <w:sz w:val="20"/>
          <w:lang w:val="hy-AM"/>
        </w:rPr>
        <w:t>կամ</w:t>
      </w:r>
      <w:r w:rsidRPr="004E0C43">
        <w:rPr>
          <w:rFonts w:ascii="Sylfaen" w:hAnsi="Sylfaen" w:cs="Times Armenian"/>
          <w:sz w:val="20"/>
          <w:lang w:val="hy-AM"/>
        </w:rPr>
        <w:t xml:space="preserve"> Վաճառողին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հաղթող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ճանաչելու</w:t>
      </w:r>
      <w:r w:rsidRPr="004E0C43">
        <w:rPr>
          <w:rFonts w:ascii="Sylfaen" w:hAnsi="Sylfaen" w:cs="Times Armenian"/>
          <w:sz w:val="20"/>
          <w:lang w:val="hy-AM"/>
        </w:rPr>
        <w:t xml:space="preserve"> (</w:t>
      </w:r>
      <w:r w:rsidRPr="004E0C43">
        <w:rPr>
          <w:rFonts w:ascii="Sylfaen" w:hAnsi="Sylfaen" w:cs="Sylfaen"/>
          <w:sz w:val="20"/>
          <w:lang w:val="hy-AM"/>
        </w:rPr>
        <w:t>ընտրելու</w:t>
      </w:r>
      <w:r w:rsidRPr="004E0C43">
        <w:rPr>
          <w:rFonts w:ascii="Sylfaen" w:hAnsi="Sylfaen" w:cs="Times Armenian"/>
          <w:sz w:val="20"/>
          <w:lang w:val="hy-AM"/>
        </w:rPr>
        <w:t xml:space="preserve">) </w:t>
      </w:r>
      <w:r w:rsidRPr="004E0C43">
        <w:rPr>
          <w:rFonts w:ascii="Sylfaen" w:hAnsi="Sylfaen" w:cs="Sylfaen"/>
          <w:sz w:val="20"/>
          <w:lang w:val="hy-AM"/>
        </w:rPr>
        <w:t>մասին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որոշումը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համապատասխանում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օրենսդրությանը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ապա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այդ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հիմքերն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հայտ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գալուց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հետո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Գնորդն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իրավունք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ունի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միակողմանիորեն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լուծելու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Պայմանագիրը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եթե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արձանագրված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խախտումները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մինչև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կնքումը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հայտնի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լինելու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դեպքում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գնումների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մասին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օրենսդրության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համաձայն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հիմք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կհանդիսանային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Պայմանագիրը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չկնքելու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համար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  <w:r w:rsidRPr="004E0C43">
        <w:rPr>
          <w:rFonts w:ascii="Sylfaen" w:hAnsi="Sylfaen" w:cs="Sylfaen"/>
          <w:sz w:val="20"/>
          <w:lang w:val="hy-AM"/>
        </w:rPr>
        <w:t>Ընդ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որում</w:t>
      </w:r>
      <w:r w:rsidRPr="004E0C43">
        <w:rPr>
          <w:rFonts w:ascii="Sylfaen" w:hAnsi="Sylfaen" w:cs="Times Armenian"/>
          <w:sz w:val="20"/>
          <w:lang w:val="hy-AM"/>
        </w:rPr>
        <w:t xml:space="preserve">, Գնորդը </w:t>
      </w:r>
      <w:r w:rsidRPr="004E0C43">
        <w:rPr>
          <w:rFonts w:ascii="Sylfaen" w:hAnsi="Sylfaen" w:cs="Sylfaen"/>
          <w:sz w:val="20"/>
          <w:lang w:val="hy-AM"/>
        </w:rPr>
        <w:t>չի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կրում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միակողմանի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լուծման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հետևանքով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 xml:space="preserve"> Վաճառողի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առաջացող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վնասների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բաց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թողնված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օգուտի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ռիսկը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իսկ</w:t>
      </w:r>
      <w:r w:rsidRPr="004E0C43">
        <w:rPr>
          <w:rFonts w:ascii="Sylfaen" w:hAnsi="Sylfaen" w:cs="Times Armenian"/>
          <w:sz w:val="20"/>
          <w:lang w:val="hy-AM"/>
        </w:rPr>
        <w:t xml:space="preserve"> Վաճառողը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օրենսդրությամբ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սահմանված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կարգով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փոխհատուցել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մեղքով</w:t>
      </w:r>
      <w:r w:rsidRPr="004E0C43">
        <w:rPr>
          <w:rFonts w:ascii="Sylfaen" w:hAnsi="Sylfaen" w:cs="Times Armenian"/>
          <w:sz w:val="20"/>
          <w:lang w:val="hy-AM"/>
        </w:rPr>
        <w:t xml:space="preserve"> Գնորդի </w:t>
      </w:r>
      <w:r w:rsidRPr="004E0C43">
        <w:rPr>
          <w:rFonts w:ascii="Sylfaen" w:hAnsi="Sylfaen" w:cs="Sylfaen"/>
          <w:sz w:val="20"/>
          <w:lang w:val="hy-AM"/>
        </w:rPr>
        <w:t>կրած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վնասներն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ծավալով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որը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ծածկվում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մինչև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լուծումը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կատարմամբ</w:t>
      </w:r>
      <w:r w:rsidRPr="004E0C43">
        <w:rPr>
          <w:rFonts w:ascii="Sylfaen" w:hAnsi="Sylfaen" w:cs="Times Armenian"/>
          <w:sz w:val="20"/>
          <w:lang w:val="hy-AM"/>
        </w:rPr>
        <w:t xml:space="preserve"> Գնորդի </w:t>
      </w:r>
      <w:r w:rsidRPr="004E0C43">
        <w:rPr>
          <w:rFonts w:ascii="Sylfaen" w:hAnsi="Sylfaen" w:cs="Sylfaen"/>
          <w:sz w:val="20"/>
          <w:lang w:val="hy-AM"/>
        </w:rPr>
        <w:t>ստացածով։</w:t>
      </w:r>
    </w:p>
    <w:p w:rsidR="000C058E" w:rsidRPr="004E0C43" w:rsidRDefault="000C058E" w:rsidP="000C058E">
      <w:pPr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9.2 </w:t>
      </w:r>
      <w:r w:rsidRPr="004E0C43">
        <w:rPr>
          <w:rFonts w:ascii="Sylfaen" w:hAnsi="Sylfaen" w:cs="Sylfaen"/>
          <w:sz w:val="20"/>
          <w:lang w:val="hy-AM"/>
        </w:rPr>
        <w:t>Պայմանագիրն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ուժի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մեջ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մտնում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ստորագրման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պահից և գործում է մինչև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կողմերի Պայմանագրով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ստանձնած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պարտավորությունների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ողջ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ծավալով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կատարումը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 w:cs="Sylfaen"/>
          <w:sz w:val="20"/>
          <w:lang w:val="hy-AM"/>
        </w:rPr>
        <w:t>Պայմանագրից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ծագած</w:t>
      </w:r>
      <w:r w:rsidRPr="004E0C43">
        <w:rPr>
          <w:rFonts w:ascii="Sylfaen" w:hAnsi="Sylfaen" w:cs="Times Armenian"/>
          <w:sz w:val="20"/>
          <w:lang w:val="hy-AM"/>
        </w:rPr>
        <w:t xml:space="preserve">` </w:t>
      </w:r>
      <w:r w:rsidRPr="004E0C43">
        <w:rPr>
          <w:rFonts w:ascii="Sylfaen" w:hAnsi="Sylfaen" w:cs="Sylfaen"/>
          <w:sz w:val="20"/>
          <w:lang w:val="hy-AM"/>
        </w:rPr>
        <w:t>կողմի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վճարային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պարտավորությունը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դադարել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ծագած</w:t>
      </w:r>
      <w:r w:rsidRPr="004E0C43">
        <w:rPr>
          <w:rFonts w:ascii="Sylfaen" w:hAnsi="Sylfaen" w:cs="Times Armenian"/>
          <w:sz w:val="20"/>
          <w:lang w:val="hy-AM"/>
        </w:rPr>
        <w:t xml:space="preserve">` </w:t>
      </w:r>
      <w:r w:rsidRPr="004E0C43">
        <w:rPr>
          <w:rFonts w:ascii="Sylfaen" w:hAnsi="Sylfaen" w:cs="Sylfaen"/>
          <w:sz w:val="20"/>
          <w:lang w:val="hy-AM"/>
        </w:rPr>
        <w:t>հակընդդեմ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պարտավորության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հաշվանցով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առանց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գրավոր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կնիքով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հաստատված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համաձայնության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  <w:r w:rsidRPr="004E0C43">
        <w:rPr>
          <w:rFonts w:ascii="Sylfaen" w:hAnsi="Sylfaen" w:cs="Sylfaen"/>
          <w:sz w:val="20"/>
          <w:lang w:val="hy-AM"/>
        </w:rPr>
        <w:t>Սույն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ծագած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պահանջի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իրավունքը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փոխանցվել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անձի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առանց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պարտապան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գրավոր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համաձայնության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lastRenderedPageBreak/>
        <w:t xml:space="preserve">9.3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հետ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կապված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վեճերը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ենթակա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քննության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դատարաններում</w:t>
      </w:r>
      <w:r w:rsidRPr="004E0C43">
        <w:rPr>
          <w:rFonts w:ascii="Sylfaen" w:hAnsi="Sylfaen" w:cs="Times Armenian"/>
          <w:sz w:val="20"/>
          <w:lang w:val="hy-AM"/>
        </w:rPr>
        <w:t>։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9.4</w:t>
      </w:r>
      <w:r w:rsidRPr="004E0C43">
        <w:rPr>
          <w:rFonts w:ascii="Sylfaen" w:hAnsi="Sylfaen"/>
          <w:sz w:val="20"/>
          <w:lang w:val="hy-AM"/>
        </w:rPr>
        <w:tab/>
      </w:r>
      <w:r w:rsidRPr="004E0C43">
        <w:rPr>
          <w:rFonts w:ascii="Sylfaen" w:hAnsi="Sylfaen" w:cs="Sylfaen"/>
          <w:sz w:val="20"/>
          <w:lang w:val="hy-AM"/>
        </w:rPr>
        <w:t>Պայմանագրում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փոփոխություններ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և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լրացումներ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կատարվել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միայն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փոխադարձ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համաձայնությամբ</w:t>
      </w:r>
      <w:r w:rsidRPr="004E0C43">
        <w:rPr>
          <w:rFonts w:ascii="Sylfaen" w:hAnsi="Sylfaen" w:cs="Times Armenian"/>
          <w:sz w:val="20"/>
          <w:lang w:val="hy-AM"/>
        </w:rPr>
        <w:t xml:space="preserve">` </w:t>
      </w:r>
      <w:r w:rsidRPr="004E0C43">
        <w:rPr>
          <w:rFonts w:ascii="Sylfaen" w:hAnsi="Sylfaen" w:cs="Sylfaen"/>
          <w:sz w:val="20"/>
          <w:lang w:val="hy-AM"/>
        </w:rPr>
        <w:t>համաձայնագիր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կնքելու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միջոցով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որը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կհանդիսանա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անբաժանելի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մասը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E0C43">
        <w:rPr>
          <w:rFonts w:ascii="Sylfaen" w:hAnsi="Sylfaen" w:cs="Sylfaen"/>
          <w:sz w:val="20"/>
          <w:lang w:val="hy-AM"/>
        </w:rPr>
        <w:t>Արգելվում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կատարել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այնպիսի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փոփոխություններ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որոնք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հանգեցնում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գնվող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Ապրանքի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ծավալների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կամ ձեռք բերվող գնման առարկաների միավորի գնի կամ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Պայմանագրի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գնի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արհեստական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փոփոխման</w:t>
      </w:r>
      <w:r w:rsidRPr="004E0C43">
        <w:rPr>
          <w:rFonts w:ascii="Sylfaen" w:hAnsi="Sylfaen" w:cs="Times Armenian"/>
          <w:sz w:val="20"/>
          <w:lang w:val="hy-AM"/>
        </w:rPr>
        <w:t>։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E0C43">
        <w:rPr>
          <w:rFonts w:ascii="Sylfaen" w:hAnsi="Sylfaen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E0C43">
        <w:rPr>
          <w:rFonts w:ascii="Sylfaen" w:hAnsi="Sylfaen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0C058E" w:rsidRPr="004E0C43" w:rsidRDefault="000C058E" w:rsidP="000C058E">
      <w:pPr>
        <w:tabs>
          <w:tab w:val="left" w:pos="720"/>
        </w:tabs>
        <w:spacing w:after="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0C058E" w:rsidRPr="004E0C43" w:rsidRDefault="000C058E" w:rsidP="000C058E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0C058E" w:rsidRPr="004E0C43" w:rsidRDefault="000C058E" w:rsidP="000C058E">
      <w:pPr>
        <w:spacing w:after="0"/>
        <w:ind w:firstLine="567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9.7 Պ</w:t>
      </w:r>
      <w:r w:rsidRPr="004E0C43">
        <w:rPr>
          <w:rFonts w:ascii="Sylfaen" w:hAnsi="Sylfaen"/>
          <w:spacing w:val="-4"/>
          <w:sz w:val="20"/>
          <w:lang w:val="hy-AM"/>
        </w:rPr>
        <w:t xml:space="preserve">այմանագիրը չի </w:t>
      </w:r>
      <w:r w:rsidRPr="004E0C43">
        <w:rPr>
          <w:rFonts w:ascii="Sylfaen" w:hAnsi="Sylfaen"/>
          <w:sz w:val="20"/>
          <w:lang w:val="hy-AM"/>
        </w:rPr>
        <w:t>կարող փոփոխվել կողմերի պարտա</w:t>
      </w:r>
      <w:r w:rsidRPr="004E0C43">
        <w:rPr>
          <w:rFonts w:ascii="Sylfaen" w:hAnsi="Sylfaen"/>
          <w:sz w:val="20"/>
          <w:lang w:val="hy-AM"/>
        </w:rPr>
        <w:softHyphen/>
        <w:t>վորու</w:t>
      </w:r>
      <w:r w:rsidRPr="004E0C43">
        <w:rPr>
          <w:rFonts w:ascii="Sylfaen" w:hAnsi="Sylfaen"/>
          <w:sz w:val="20"/>
          <w:lang w:val="hy-AM"/>
        </w:rPr>
        <w:softHyphen/>
        <w:t>թյունների մասնակի չկատարման հետևանքով</w:t>
      </w:r>
      <w:r w:rsidRPr="004E0C43" w:rsidDel="00591DE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0C058E" w:rsidRPr="004E0C43" w:rsidRDefault="000C058E" w:rsidP="000C058E">
      <w:pPr>
        <w:tabs>
          <w:tab w:val="left" w:pos="1248"/>
        </w:tabs>
        <w:spacing w:after="0"/>
        <w:ind w:firstLine="702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 w:rsidRPr="004E0C43">
        <w:rPr>
          <w:rFonts w:ascii="Sylfaen" w:hAnsi="Sylfae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4E0C43">
        <w:rPr>
          <w:rFonts w:ascii="Sylfaen" w:hAnsi="Sylfae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9.</w:t>
      </w:r>
      <w:r w:rsidRPr="00F27733">
        <w:rPr>
          <w:rFonts w:ascii="Sylfaen" w:hAnsi="Sylfaen"/>
          <w:sz w:val="20"/>
          <w:lang w:val="hy-AM"/>
        </w:rPr>
        <w:t>8</w:t>
      </w:r>
      <w:r w:rsidRPr="004E0C43">
        <w:rPr>
          <w:rFonts w:ascii="Sylfaen" w:hAnsi="Sylfaen"/>
          <w:sz w:val="20"/>
          <w:lang w:val="hy-AM"/>
        </w:rPr>
        <w:tab/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կապակցությամբ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ծա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վեճերը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լուծվում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բանակցությունների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միջոցով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  <w:r w:rsidRPr="004E0C43">
        <w:rPr>
          <w:rFonts w:ascii="Sylfaen" w:hAnsi="Sylfaen" w:cs="Sylfaen"/>
          <w:sz w:val="20"/>
          <w:lang w:val="hy-AM"/>
        </w:rPr>
        <w:t>Համաձայնություն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ձեռք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չբերելու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դեպքում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վեճերը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լուծվում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դատական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կար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ով</w:t>
      </w:r>
      <w:r w:rsidRPr="004E0C43">
        <w:rPr>
          <w:rFonts w:ascii="Sylfaen" w:hAnsi="Sylfaen" w:cs="Times Armenian"/>
          <w:sz w:val="20"/>
          <w:lang w:val="hy-AM"/>
        </w:rPr>
        <w:t>։</w:t>
      </w:r>
    </w:p>
    <w:p w:rsidR="000C058E" w:rsidRPr="004E0C43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9.</w:t>
      </w:r>
      <w:r w:rsidRPr="00F27733">
        <w:rPr>
          <w:rFonts w:ascii="Sylfaen" w:hAnsi="Sylfaen"/>
          <w:sz w:val="20"/>
          <w:lang w:val="hy-AM"/>
        </w:rPr>
        <w:t>9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իրը կազմված</w:t>
      </w:r>
      <w:r w:rsidRPr="004E0C43">
        <w:rPr>
          <w:rFonts w:ascii="Sylfaen" w:hAnsi="Sylfaen" w:cs="Times Armenian"/>
          <w:sz w:val="20"/>
          <w:lang w:val="hy-AM"/>
        </w:rPr>
        <w:t xml:space="preserve"> է ____ </w:t>
      </w:r>
      <w:r w:rsidRPr="004E0C43">
        <w:rPr>
          <w:rFonts w:ascii="Sylfaen" w:hAnsi="Sylfaen" w:cs="Sylfaen"/>
          <w:sz w:val="20"/>
          <w:lang w:val="hy-AM"/>
        </w:rPr>
        <w:t>էջից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կնքվում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երկու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օրինակից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որոնք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ունեն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հավասարազոր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իրավաբանական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ուժ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յուրաքանչյուր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կողմին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տրվում</w:t>
      </w:r>
      <w:r w:rsidRPr="004E0C43">
        <w:rPr>
          <w:rFonts w:ascii="Sylfaen" w:hAnsi="Sylfae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մեկական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օրինակ</w:t>
      </w:r>
      <w:r w:rsidRPr="004E0C43">
        <w:rPr>
          <w:rFonts w:ascii="Sylfaen" w:hAnsi="Sylfaen" w:cs="Times Armenian"/>
          <w:sz w:val="20"/>
          <w:lang w:val="hy-AM"/>
        </w:rPr>
        <w:t xml:space="preserve">։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րի</w:t>
      </w:r>
      <w:r w:rsidRPr="004E0C43">
        <w:rPr>
          <w:rFonts w:ascii="Sylfaen" w:hAnsi="Sylfaen" w:cs="Times Armenian"/>
          <w:sz w:val="20"/>
          <w:lang w:val="hy-AM"/>
        </w:rPr>
        <w:t xml:space="preserve"> N 1, N 2, N 3 և N 4  </w:t>
      </w:r>
      <w:r w:rsidRPr="004E0C43">
        <w:rPr>
          <w:rFonts w:ascii="Sylfaen" w:hAnsi="Sylfaen" w:cs="Sylfaen"/>
          <w:sz w:val="20"/>
          <w:lang w:val="hy-AM"/>
        </w:rPr>
        <w:t>հավելվածները</w:t>
      </w:r>
      <w:r w:rsidRPr="004E0C43">
        <w:rPr>
          <w:rFonts w:ascii="Sylfaen" w:hAnsi="Sylfaen" w:cs="Times Armenian"/>
          <w:sz w:val="20"/>
          <w:lang w:val="hy-AM"/>
        </w:rPr>
        <w:t xml:space="preserve">, </w:t>
      </w:r>
      <w:r w:rsidRPr="004E0C43">
        <w:rPr>
          <w:rFonts w:ascii="Sylfaen" w:hAnsi="Sylfaen" w:cs="Sylfaen"/>
          <w:sz w:val="20"/>
          <w:lang w:val="hy-AM"/>
        </w:rPr>
        <w:t>համարվում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են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անբաժանելի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մասը</w:t>
      </w:r>
      <w:r w:rsidRPr="004E0C43">
        <w:rPr>
          <w:rFonts w:ascii="Sylfaen" w:hAnsi="Sylfaen" w:cs="Times Armenian"/>
          <w:sz w:val="20"/>
          <w:lang w:val="hy-AM"/>
        </w:rPr>
        <w:t>։</w:t>
      </w:r>
    </w:p>
    <w:p w:rsidR="000C058E" w:rsidRPr="00E4402D" w:rsidRDefault="000C058E" w:rsidP="000C058E">
      <w:pPr>
        <w:tabs>
          <w:tab w:val="left" w:pos="1276"/>
        </w:tabs>
        <w:spacing w:after="0"/>
        <w:ind w:firstLine="720"/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9.1</w:t>
      </w:r>
      <w:r w:rsidRPr="00F27733">
        <w:rPr>
          <w:rFonts w:ascii="Sylfaen" w:hAnsi="Sylfaen" w:cs="Sylfaen"/>
          <w:sz w:val="20"/>
          <w:lang w:val="hy-AM"/>
        </w:rPr>
        <w:t>0</w:t>
      </w:r>
      <w:r w:rsidRPr="004E0C43">
        <w:rPr>
          <w:rFonts w:ascii="Sylfaen" w:hAnsi="Sylfaen" w:cs="Sylfaen"/>
          <w:sz w:val="20"/>
          <w:lang w:val="hy-AM"/>
        </w:rPr>
        <w:t xml:space="preserve"> Պայմանա</w:t>
      </w:r>
      <w:r w:rsidRPr="004E0C43">
        <w:rPr>
          <w:rFonts w:ascii="Sylfaen" w:hAnsi="Sylfaen" w:cs="Times Armenian"/>
          <w:sz w:val="20"/>
          <w:lang w:val="hy-AM"/>
        </w:rPr>
        <w:t>գ</w:t>
      </w:r>
      <w:r w:rsidRPr="004E0C43">
        <w:rPr>
          <w:rFonts w:ascii="Sylfaen" w:hAnsi="Sylfaen" w:cs="Sylfaen"/>
          <w:sz w:val="20"/>
          <w:lang w:val="hy-AM"/>
        </w:rPr>
        <w:t>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հետ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կապված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հարաբերությունների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նկատմամբ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կիրառվում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է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Հայաստանի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Հանրապետության</w:t>
      </w:r>
      <w:r w:rsidRPr="004E0C43">
        <w:rPr>
          <w:rFonts w:ascii="Sylfaen" w:hAnsi="Sylfaen" w:cs="Times Armenian"/>
          <w:sz w:val="20"/>
          <w:lang w:val="hy-AM"/>
        </w:rPr>
        <w:t xml:space="preserve"> </w:t>
      </w:r>
      <w:r w:rsidRPr="004E0C43">
        <w:rPr>
          <w:rFonts w:ascii="Sylfaen" w:hAnsi="Sylfaen" w:cs="Sylfaen"/>
          <w:sz w:val="20"/>
          <w:lang w:val="hy-AM"/>
        </w:rPr>
        <w:t>իրավունքը</w:t>
      </w:r>
      <w:r w:rsidRPr="004E0C43">
        <w:rPr>
          <w:rFonts w:ascii="Sylfaen" w:hAnsi="Sylfaen" w:cs="Times Armenian"/>
          <w:sz w:val="20"/>
          <w:lang w:val="hy-AM"/>
        </w:rPr>
        <w:t>։</w:t>
      </w:r>
    </w:p>
    <w:p w:rsidR="000C058E" w:rsidRPr="00E4402D" w:rsidRDefault="000C058E" w:rsidP="000C058E">
      <w:pPr>
        <w:spacing w:after="0"/>
        <w:ind w:firstLine="709"/>
        <w:jc w:val="both"/>
        <w:rPr>
          <w:rFonts w:ascii="Sylfaen" w:hAnsi="Sylfaen"/>
          <w:b/>
          <w:sz w:val="20"/>
          <w:lang w:val="hy-AM"/>
        </w:rPr>
      </w:pPr>
      <w:r w:rsidRPr="004E0C43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0C058E" w:rsidRPr="00E91FD2" w:rsidRDefault="000C058E" w:rsidP="000C058E">
      <w:pPr>
        <w:tabs>
          <w:tab w:val="left" w:pos="1350"/>
        </w:tabs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b/>
          <w:i/>
          <w:sz w:val="20"/>
          <w:szCs w:val="20"/>
          <w:lang w:val="pt-BR"/>
        </w:rPr>
      </w:pPr>
      <w:r w:rsidRPr="00E91FD2">
        <w:rPr>
          <w:rFonts w:ascii="Sylfaen" w:hAnsi="Sylfaen" w:cs="TimesArmenianPSMT"/>
          <w:b/>
          <w:i/>
          <w:sz w:val="20"/>
          <w:szCs w:val="20"/>
          <w:lang w:val="pt-BR"/>
        </w:rPr>
        <w:tab/>
      </w:r>
    </w:p>
    <w:tbl>
      <w:tblPr>
        <w:tblW w:w="0" w:type="auto"/>
        <w:tblInd w:w="468" w:type="dxa"/>
        <w:tblLayout w:type="fixed"/>
        <w:tblLook w:val="04A0"/>
      </w:tblPr>
      <w:tblGrid>
        <w:gridCol w:w="4311"/>
        <w:gridCol w:w="4341"/>
      </w:tblGrid>
      <w:tr w:rsidR="000C058E" w:rsidRPr="00E91FD2" w:rsidTr="00A77C3C">
        <w:trPr>
          <w:trHeight w:val="3391"/>
        </w:trPr>
        <w:tc>
          <w:tcPr>
            <w:tcW w:w="4311" w:type="dxa"/>
          </w:tcPr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ՊԱՏՎԻՐԱՏՈՒ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ՀՀ</w:t>
            </w:r>
            <w:r w:rsidRPr="00807BB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ԳԱԱ</w:t>
            </w:r>
            <w:r w:rsidRPr="00F614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Հետազոտությունների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ինստիտուտ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ՊՈԱԿ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Ք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Աշտարակ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-2, 0203.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Աշտարակի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մ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ճ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'' </w:t>
            </w:r>
            <w:r w:rsidRPr="00E91FD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Հայէկոնոմբանկ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''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 163208130104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05001145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b/>
                <w:sz w:val="20"/>
                <w:szCs w:val="20"/>
                <w:lang w:val="pt-BR"/>
              </w:rPr>
            </w:pPr>
            <w:r w:rsidRPr="00DC3BC1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    </w:t>
            </w: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-</w:t>
            </w:r>
            <w:r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----------------------------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Պապոյան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F614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Կ</w:t>
            </w:r>
            <w:r w:rsidRPr="00F614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F614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  <w:tc>
          <w:tcPr>
            <w:tcW w:w="4341" w:type="dxa"/>
          </w:tcPr>
          <w:p w:rsidR="000C058E" w:rsidRPr="00DC3BC1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ՎԱՃԱՌՈՂ</w:t>
            </w:r>
          </w:p>
          <w:p w:rsidR="000C058E" w:rsidRPr="00DC3BC1" w:rsidRDefault="000C058E" w:rsidP="00A77C3C">
            <w:pPr>
              <w:tabs>
                <w:tab w:val="left" w:pos="2010"/>
                <w:tab w:val="center" w:pos="23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DC3BC1">
              <w:rPr>
                <w:rFonts w:ascii="Sylfaen" w:hAnsi="Sylfaen" w:cs="Sylfaen"/>
                <w:sz w:val="20"/>
                <w:szCs w:val="20"/>
                <w:lang w:val="pt-BR"/>
              </w:rPr>
              <w:t>«----------»</w:t>
            </w:r>
            <w:r w:rsidRPr="00DC3BC1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---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Ը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Հասցե ----------------------------</w:t>
            </w:r>
          </w:p>
          <w:p w:rsidR="000C058E" w:rsidRPr="00E91FD2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«----------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բանկ» --Ը</w:t>
            </w:r>
          </w:p>
          <w:p w:rsidR="000C058E" w:rsidRPr="00E91FD2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Հ/Հ ----------------------------------</w:t>
            </w:r>
          </w:p>
          <w:p w:rsidR="000C058E" w:rsidRPr="00E4402D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ՀՎՀՀ --------</w:t>
            </w:r>
          </w:p>
          <w:p w:rsidR="000C058E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Sylfaen"/>
                <w:sz w:val="20"/>
                <w:szCs w:val="20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--</w:t>
            </w:r>
            <w:r>
              <w:rPr>
                <w:rFonts w:ascii="Sylfaen" w:hAnsi="Sylfaen" w:cs="TimesArmenianPSMT"/>
                <w:sz w:val="20"/>
                <w:szCs w:val="20"/>
                <w:lang w:val="pt-BR"/>
              </w:rPr>
              <w:t>---------------------------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 xml:space="preserve">   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</w:tr>
    </w:tbl>
    <w:p w:rsidR="000C058E" w:rsidRDefault="000C058E" w:rsidP="000C058E">
      <w:pPr>
        <w:spacing w:after="0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after="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after="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after="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Pr="00E91FD2" w:rsidRDefault="000C058E" w:rsidP="000C058E">
      <w:pPr>
        <w:spacing w:after="0"/>
        <w:jc w:val="right"/>
        <w:rPr>
          <w:rFonts w:ascii="Sylfaen" w:hAnsi="Sylfaen"/>
          <w:b/>
          <w:sz w:val="20"/>
          <w:szCs w:val="20"/>
          <w:lang w:val="pt-BR"/>
        </w:rPr>
      </w:pPr>
      <w:r w:rsidRPr="00E91FD2">
        <w:rPr>
          <w:rFonts w:ascii="Sylfaen" w:hAnsi="Sylfaen" w:cs="Sylfaen"/>
          <w:b/>
          <w:sz w:val="20"/>
          <w:szCs w:val="20"/>
          <w:lang w:val="pt-BR"/>
        </w:rPr>
        <w:t>Հավելված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1</w:t>
      </w:r>
    </w:p>
    <w:p w:rsidR="000C058E" w:rsidRPr="00E91FD2" w:rsidRDefault="000C058E" w:rsidP="000C058E">
      <w:pPr>
        <w:spacing w:after="0"/>
        <w:jc w:val="right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«-----» «---------» 2015</w:t>
      </w:r>
      <w:r w:rsidRPr="00E91FD2">
        <w:rPr>
          <w:rFonts w:ascii="Sylfaen" w:hAnsi="Sylfaen" w:cs="Sylfaen"/>
          <w:sz w:val="20"/>
          <w:szCs w:val="20"/>
        </w:rPr>
        <w:t>թ</w:t>
      </w:r>
      <w:r w:rsidRPr="00E91FD2">
        <w:rPr>
          <w:rFonts w:ascii="Sylfaen" w:hAnsi="Sylfaen"/>
          <w:sz w:val="20"/>
          <w:szCs w:val="20"/>
          <w:lang w:val="pt-BR"/>
        </w:rPr>
        <w:t>.</w:t>
      </w:r>
      <w:r w:rsidRPr="00E91FD2">
        <w:rPr>
          <w:rFonts w:ascii="Sylfaen" w:hAnsi="Sylfaen" w:cs="Sylfaen"/>
          <w:sz w:val="20"/>
          <w:szCs w:val="20"/>
          <w:lang w:val="pt-BR"/>
        </w:rPr>
        <w:t>կնքված</w:t>
      </w:r>
    </w:p>
    <w:p w:rsidR="000C058E" w:rsidRPr="00D20F73" w:rsidRDefault="000C058E" w:rsidP="000C058E">
      <w:pPr>
        <w:spacing w:after="0"/>
        <w:jc w:val="right"/>
        <w:rPr>
          <w:rFonts w:ascii="Sylfaen" w:hAnsi="Sylfaen"/>
          <w:i/>
          <w:sz w:val="20"/>
          <w:szCs w:val="20"/>
          <w:lang w:val="pt-BR"/>
        </w:rPr>
      </w:pPr>
      <w:r w:rsidRPr="00E91FD2">
        <w:rPr>
          <w:rFonts w:ascii="Sylfaen" w:hAnsi="Sylfaen"/>
          <w:i/>
          <w:sz w:val="20"/>
          <w:szCs w:val="20"/>
          <w:lang w:val="pt-BR"/>
        </w:rPr>
        <w:t xml:space="preserve">№ </w:t>
      </w:r>
      <w:r w:rsidRPr="00E91FD2">
        <w:rPr>
          <w:rFonts w:ascii="Sylfaen" w:hAnsi="Sylfaen" w:cs="Sylfaen"/>
          <w:i/>
          <w:sz w:val="20"/>
          <w:szCs w:val="20"/>
        </w:rPr>
        <w:t>ՖՀԻ</w:t>
      </w:r>
      <w:r w:rsidRPr="00E91FD2">
        <w:rPr>
          <w:rFonts w:ascii="Sylfaen" w:hAnsi="Sylfaen"/>
          <w:i/>
          <w:sz w:val="20"/>
          <w:szCs w:val="20"/>
          <w:lang w:val="pt-BR"/>
        </w:rPr>
        <w:t xml:space="preserve"> </w:t>
      </w:r>
      <w:r>
        <w:rPr>
          <w:rFonts w:ascii="Sylfaen" w:hAnsi="Sylfaen"/>
          <w:i/>
          <w:sz w:val="20"/>
          <w:szCs w:val="20"/>
          <w:lang w:val="pt-BR"/>
        </w:rPr>
        <w:t>-</w:t>
      </w:r>
      <w:r w:rsidRPr="00E91FD2">
        <w:rPr>
          <w:rFonts w:ascii="Sylfaen" w:hAnsi="Sylfaen" w:cs="Sylfaen"/>
          <w:i/>
          <w:sz w:val="20"/>
          <w:szCs w:val="20"/>
        </w:rPr>
        <w:t>ՇՀԱՊՁԲ</w:t>
      </w:r>
      <w:r w:rsidRPr="00E91FD2">
        <w:rPr>
          <w:rFonts w:ascii="Sylfaen" w:hAnsi="Sylfaen"/>
          <w:i/>
          <w:sz w:val="20"/>
          <w:szCs w:val="20"/>
          <w:lang w:val="pt-BR"/>
        </w:rPr>
        <w:t>-11/1</w:t>
      </w:r>
      <w:r>
        <w:rPr>
          <w:rFonts w:ascii="Sylfaen" w:hAnsi="Sylfaen"/>
          <w:i/>
          <w:sz w:val="20"/>
          <w:szCs w:val="20"/>
          <w:lang w:val="pt-BR"/>
        </w:rPr>
        <w:t>2</w:t>
      </w:r>
      <w:r w:rsidRPr="00F614D2">
        <w:rPr>
          <w:rFonts w:ascii="Sylfaen" w:hAnsi="Sylfaen"/>
          <w:sz w:val="20"/>
          <w:szCs w:val="20"/>
          <w:lang w:val="pt-BR"/>
        </w:rPr>
        <w:t>-</w:t>
      </w:r>
      <w:r w:rsidRPr="00E4402D">
        <w:rPr>
          <w:rFonts w:ascii="Sylfaen" w:hAnsi="Sylfaen"/>
          <w:i/>
          <w:sz w:val="20"/>
          <w:szCs w:val="20"/>
          <w:lang w:val="pt-BR"/>
        </w:rPr>
        <w:t>15/2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գնման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պայմանագրի</w:t>
      </w:r>
    </w:p>
    <w:p w:rsidR="000C058E" w:rsidRPr="00E91FD2" w:rsidRDefault="000C058E" w:rsidP="000C058E">
      <w:pPr>
        <w:spacing w:before="120" w:after="0"/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E91FD2">
        <w:rPr>
          <w:rFonts w:ascii="Sylfaen" w:hAnsi="Sylfaen" w:cs="Sylfaen"/>
          <w:b/>
          <w:sz w:val="20"/>
          <w:szCs w:val="20"/>
          <w:lang w:val="pt-BR"/>
        </w:rPr>
        <w:t>Տ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Ե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Խ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Ն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Ի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Կ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Ա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Կ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Ա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Ն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 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Բ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Ն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Ո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Ւ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Թ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Ա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Գ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Ի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b/>
          <w:sz w:val="20"/>
          <w:szCs w:val="20"/>
          <w:lang w:val="pt-BR"/>
        </w:rPr>
        <w:t>Ր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93"/>
        <w:gridCol w:w="2083"/>
        <w:gridCol w:w="1058"/>
        <w:gridCol w:w="1807"/>
        <w:gridCol w:w="4779"/>
        <w:gridCol w:w="268"/>
      </w:tblGrid>
      <w:tr w:rsidR="000C058E" w:rsidRPr="00E91FD2" w:rsidTr="00A77C3C">
        <w:trPr>
          <w:cantSplit/>
          <w:trHeight w:val="1935"/>
        </w:trPr>
        <w:tc>
          <w:tcPr>
            <w:tcW w:w="733" w:type="dxa"/>
            <w:gridSpan w:val="2"/>
            <w:textDirection w:val="btL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TimesArmenianPSMT"/>
                <w:b/>
                <w:i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Չափաբաժինների</w:t>
            </w:r>
            <w:r w:rsidRPr="00E91FD2">
              <w:rPr>
                <w:rFonts w:ascii="Sylfaen" w:hAnsi="Sylfaen"/>
                <w:b/>
                <w:i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համարները</w:t>
            </w:r>
          </w:p>
        </w:tc>
        <w:tc>
          <w:tcPr>
            <w:tcW w:w="2083" w:type="dxa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Ա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ru-RU"/>
              </w:rPr>
              <w:t>պրան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քի</w:t>
            </w:r>
            <w:r w:rsidRPr="00E91FD2">
              <w:rPr>
                <w:rFonts w:ascii="Sylfaen" w:hAnsi="Sylfaen"/>
                <w:b/>
                <w:i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058" w:type="dxa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TimesArmenianPSMT"/>
                <w:b/>
                <w:i/>
                <w:sz w:val="20"/>
                <w:szCs w:val="20"/>
              </w:rPr>
            </w:pP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Չափի</w:t>
            </w:r>
            <w:r w:rsidRPr="00E91FD2">
              <w:rPr>
                <w:rFonts w:ascii="Sylfaen" w:hAnsi="Sylfaen"/>
                <w:b/>
                <w:i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միավորը</w:t>
            </w:r>
          </w:p>
        </w:tc>
        <w:tc>
          <w:tcPr>
            <w:tcW w:w="6854" w:type="dxa"/>
            <w:gridSpan w:val="3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TimesArmenianPSMT"/>
                <w:b/>
                <w:i/>
                <w:sz w:val="20"/>
                <w:szCs w:val="20"/>
              </w:rPr>
            </w:pP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Տեխնիկական</w:t>
            </w:r>
            <w:r w:rsidRPr="00E91FD2">
              <w:rPr>
                <w:rFonts w:ascii="Sylfaen" w:hAnsi="Sylfaen"/>
                <w:b/>
                <w:i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>բնութագիրը</w:t>
            </w:r>
          </w:p>
        </w:tc>
      </w:tr>
      <w:tr w:rsidR="000C058E" w:rsidRPr="00E91FD2" w:rsidTr="00A77C3C">
        <w:trPr>
          <w:trHeight w:val="3195"/>
        </w:trPr>
        <w:tc>
          <w:tcPr>
            <w:tcW w:w="733" w:type="dxa"/>
            <w:gridSpan w:val="2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FA165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083" w:type="dxa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ԻՆՖՐԱԿԱՐՄԻՐ ԴԻՏՄԱՆ ՍԱՐՔ</w:t>
            </w:r>
          </w:p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854" w:type="dxa"/>
            <w:gridSpan w:val="3"/>
            <w:vAlign w:val="center"/>
          </w:tcPr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b/>
                <w:sz w:val="20"/>
                <w:szCs w:val="20"/>
              </w:rPr>
              <w:t>Նախընտրելի մոդելը.</w:t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  <w:t>IR viewer “ABRIS-M 1700”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Արտադրող՝ Electrooptic Ltd, Բելառուս</w:t>
            </w:r>
            <w:r w:rsidRPr="00FA165F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FA165F">
              <w:rPr>
                <w:rFonts w:ascii="Sylfaen" w:hAnsi="Sylfaen" w:cs="Sylfaen"/>
                <w:sz w:val="20"/>
                <w:szCs w:val="20"/>
              </w:rPr>
              <w:t>(կամ համարժեք)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Սպեկտրալ զգայունության տիրույթը՝</w:t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  <w:t>350-1700 նմ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Ֆոտոկատոդը՝</w:t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ab/>
              <w:t>S-1+, 18 մմ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Էկրանի լյումինեսցենցիայի անհամասեռությունը՝</w:t>
            </w:r>
            <w:r w:rsidRPr="00FA165F">
              <w:rPr>
                <w:rFonts w:ascii="Sylfaen" w:hAnsi="Sylfaen" w:cs="Tahoma"/>
                <w:sz w:val="20"/>
                <w:szCs w:val="20"/>
              </w:rPr>
              <w:t>&lt; 20 %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FA165F">
              <w:rPr>
                <w:rFonts w:ascii="Sylfaen" w:hAnsi="Sylfaen" w:cs="Tahoma"/>
                <w:sz w:val="20"/>
                <w:szCs w:val="20"/>
              </w:rPr>
              <w:t>Զգայունության անհամասեռությունը՝</w:t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  <w:t>&lt; 15 %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FA165F">
              <w:rPr>
                <w:rFonts w:ascii="Sylfaen" w:hAnsi="Sylfaen" w:cs="Tahoma"/>
                <w:sz w:val="20"/>
                <w:szCs w:val="20"/>
              </w:rPr>
              <w:t>Դիստորսիան՝</w:t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  <w:t>&lt; 18 %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FA165F">
              <w:rPr>
                <w:rFonts w:ascii="Sylfaen" w:hAnsi="Sylfaen" w:cs="Tahoma"/>
                <w:sz w:val="20"/>
                <w:szCs w:val="20"/>
              </w:rPr>
              <w:t>Տարածական լուծունակությունը՝</w:t>
            </w:r>
            <w:r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>60 գիծ/մմ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FA165F">
              <w:rPr>
                <w:rFonts w:ascii="Sylfaen" w:hAnsi="Sylfaen" w:cs="Tahoma"/>
                <w:sz w:val="20"/>
                <w:szCs w:val="20"/>
              </w:rPr>
              <w:t>Տեսադաշտի անկյունը՝</w:t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  <w:t>20 աստիճան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Tahoma"/>
                <w:sz w:val="20"/>
                <w:szCs w:val="20"/>
              </w:rPr>
              <w:t>Խոշորացումը՝</w:t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Tahoma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>2x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Օբյեկտիվը՝</w:t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>F 2/50 մմ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Ֆոկուսացման տիրույթը՝</w:t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 xml:space="preserve">0.25 մ – անվերջություն </w:t>
            </w:r>
          </w:p>
          <w:p w:rsidR="000C058E" w:rsidRPr="00FA165F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A165F">
              <w:rPr>
                <w:rFonts w:ascii="Sylfaen" w:hAnsi="Sylfaen" w:cs="Sylfaen"/>
                <w:sz w:val="20"/>
                <w:szCs w:val="20"/>
              </w:rPr>
              <w:t>Սնուցումը՝</w:t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 w:rsidRPr="00FA165F">
              <w:rPr>
                <w:rFonts w:ascii="Sylfaen" w:hAnsi="Sylfaen" w:cs="Sylfaen"/>
                <w:sz w:val="20"/>
                <w:szCs w:val="20"/>
              </w:rPr>
              <w:t>1.5 Վ, AAA մարտկոց</w:t>
            </w:r>
          </w:p>
        </w:tc>
      </w:tr>
      <w:tr w:rsidR="000C058E" w:rsidRPr="00E91FD2" w:rsidTr="00A77C3C">
        <w:trPr>
          <w:trHeight w:val="2475"/>
        </w:trPr>
        <w:tc>
          <w:tcPr>
            <w:tcW w:w="733" w:type="dxa"/>
            <w:gridSpan w:val="2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083" w:type="dxa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ԻՆՖՐԱԿԱՐՄԻՐ ԹՎԱՅԻՆ ՏԵՍԱԽՑԻԿ</w:t>
            </w:r>
          </w:p>
        </w:tc>
        <w:tc>
          <w:tcPr>
            <w:tcW w:w="1058" w:type="dxa"/>
            <w:vAlign w:val="center"/>
          </w:tcPr>
          <w:p w:rsidR="000C058E" w:rsidRPr="0042493C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493C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854" w:type="dxa"/>
            <w:gridSpan w:val="3"/>
            <w:vAlign w:val="center"/>
          </w:tcPr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2493C">
              <w:rPr>
                <w:rFonts w:ascii="Sylfaen" w:hAnsi="Sylfaen" w:cs="Sylfaen"/>
                <w:b/>
                <w:sz w:val="20"/>
                <w:szCs w:val="20"/>
              </w:rPr>
              <w:t>Նախընտրելի մոդելը.</w:t>
            </w:r>
            <w:r w:rsidRPr="0042493C">
              <w:rPr>
                <w:rFonts w:ascii="Sylfaen" w:hAnsi="Sylfaen" w:cs="Sylfaen"/>
                <w:sz w:val="20"/>
                <w:szCs w:val="20"/>
              </w:rPr>
              <w:tab/>
              <w:t>IR CMOS camera “CONTOUR-IR Digital”</w:t>
            </w:r>
          </w:p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2493C">
              <w:rPr>
                <w:rFonts w:ascii="Sylfaen" w:hAnsi="Sylfaen" w:cs="Sylfaen"/>
                <w:sz w:val="20"/>
                <w:szCs w:val="20"/>
              </w:rPr>
              <w:t>Արտադրող՝ Electrooptic Ltd, Բելառուս (կամ համարժեք)</w:t>
            </w:r>
          </w:p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2493C">
              <w:rPr>
                <w:rFonts w:ascii="Sylfaen" w:hAnsi="Sylfaen" w:cs="Sylfaen"/>
                <w:sz w:val="20"/>
                <w:szCs w:val="20"/>
              </w:rPr>
              <w:t>Սպեկտրալ զգայունության տիրույթը՝ 400-1700 նմ</w:t>
            </w:r>
          </w:p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2493C">
              <w:rPr>
                <w:rFonts w:ascii="Sylfaen" w:hAnsi="Sylfaen" w:cs="Sylfaen"/>
                <w:sz w:val="20"/>
                <w:szCs w:val="20"/>
              </w:rPr>
              <w:t>Օբյեկտիվը՝</w:t>
            </w:r>
            <w:r w:rsidRPr="0042493C">
              <w:rPr>
                <w:rFonts w:ascii="Sylfaen" w:hAnsi="Sylfaen" w:cs="Sylfaen"/>
                <w:sz w:val="20"/>
                <w:szCs w:val="20"/>
              </w:rPr>
              <w:tab/>
              <w:t xml:space="preserve">                  F 1.4/26 մմ</w:t>
            </w:r>
          </w:p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42493C">
              <w:rPr>
                <w:rFonts w:ascii="Sylfaen" w:hAnsi="Sylfaen" w:cs="Tahoma"/>
                <w:sz w:val="20"/>
                <w:szCs w:val="20"/>
              </w:rPr>
              <w:t xml:space="preserve">Տեսադաշտի անկյունը՝  </w:t>
            </w:r>
            <w:r>
              <w:rPr>
                <w:rFonts w:ascii="Sylfaen" w:hAnsi="Sylfaen" w:cs="Tahoma"/>
                <w:sz w:val="20"/>
                <w:szCs w:val="20"/>
              </w:rPr>
              <w:t xml:space="preserve">  </w:t>
            </w:r>
            <w:r w:rsidRPr="0042493C">
              <w:rPr>
                <w:rFonts w:ascii="Sylfaen" w:hAnsi="Sylfaen" w:cs="Tahoma"/>
                <w:sz w:val="20"/>
                <w:szCs w:val="20"/>
              </w:rPr>
              <w:t>25 աստիճան</w:t>
            </w:r>
          </w:p>
          <w:p w:rsidR="000C058E" w:rsidRPr="0042493C" w:rsidRDefault="000C058E" w:rsidP="00A77C3C">
            <w:pPr>
              <w:spacing w:after="0" w:line="240" w:lineRule="auto"/>
              <w:rPr>
                <w:rFonts w:ascii="Sylfaen" w:hAnsi="Sylfaen" w:cs="Tahoma"/>
                <w:sz w:val="20"/>
                <w:szCs w:val="20"/>
              </w:rPr>
            </w:pPr>
            <w:r w:rsidRPr="0042493C">
              <w:rPr>
                <w:rFonts w:ascii="Sylfaen" w:hAnsi="Sylfaen" w:cs="Tahoma"/>
                <w:sz w:val="20"/>
                <w:szCs w:val="20"/>
              </w:rPr>
              <w:t>Խցիկի տեսակը՝</w:t>
            </w:r>
            <w:r>
              <w:rPr>
                <w:rFonts w:ascii="Sylfaen" w:hAnsi="Sylfaen" w:cs="Tahoma"/>
                <w:sz w:val="20"/>
                <w:szCs w:val="20"/>
              </w:rPr>
              <w:tab/>
              <w:t xml:space="preserve">   </w:t>
            </w:r>
            <w:r w:rsidRPr="0042493C">
              <w:rPr>
                <w:rFonts w:ascii="Sylfaen" w:hAnsi="Sylfaen" w:cs="Tahoma"/>
                <w:sz w:val="20"/>
                <w:szCs w:val="20"/>
              </w:rPr>
              <w:t>CMOS 1/3’’</w:t>
            </w:r>
          </w:p>
          <w:p w:rsidR="000C058E" w:rsidRPr="0042493C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Tahoma"/>
                <w:sz w:val="20"/>
                <w:szCs w:val="20"/>
              </w:rPr>
            </w:pPr>
            <w:r w:rsidRPr="0042493C">
              <w:rPr>
                <w:rFonts w:ascii="Sylfaen" w:hAnsi="Sylfaen" w:cs="Tahoma"/>
                <w:sz w:val="20"/>
                <w:szCs w:val="20"/>
              </w:rPr>
              <w:t>Տեսագրման ֆորմատ 1280x1024 (15 Հց), 640x480 (60 Հց)</w:t>
            </w:r>
          </w:p>
          <w:p w:rsidR="000C058E" w:rsidRPr="0042493C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Tahoma"/>
                <w:sz w:val="20"/>
                <w:szCs w:val="20"/>
              </w:rPr>
            </w:pPr>
            <w:r w:rsidRPr="0042493C">
              <w:rPr>
                <w:rFonts w:ascii="Sylfaen" w:hAnsi="Sylfaen" w:cs="Tahoma"/>
                <w:sz w:val="20"/>
                <w:szCs w:val="20"/>
              </w:rPr>
              <w:t>Սնուցումը՝    USB</w:t>
            </w:r>
          </w:p>
          <w:p w:rsidR="000C058E" w:rsidRPr="0042493C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Tahoma"/>
                <w:sz w:val="20"/>
                <w:szCs w:val="20"/>
              </w:rPr>
            </w:pPr>
            <w:r w:rsidRPr="0042493C">
              <w:rPr>
                <w:rFonts w:ascii="Sylfaen" w:hAnsi="Sylfaen" w:cs="Tahoma"/>
                <w:sz w:val="20"/>
                <w:szCs w:val="20"/>
              </w:rPr>
              <w:t>Ինտերֆեյսը՝ USB</w:t>
            </w:r>
          </w:p>
        </w:tc>
      </w:tr>
      <w:tr w:rsidR="000C058E" w:rsidRPr="00E91FD2" w:rsidTr="00A77C3C">
        <w:trPr>
          <w:trHeight w:val="70"/>
        </w:trPr>
        <w:tc>
          <w:tcPr>
            <w:tcW w:w="733" w:type="dxa"/>
            <w:gridSpan w:val="2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083" w:type="dxa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ԷԼԵԿՏՐԱԿԱՆ ԱԶԴԱՆՇԱՆՆԵՐԻ ԳԵՆԵՐԱՏՈՐ</w:t>
            </w:r>
          </w:p>
        </w:tc>
        <w:tc>
          <w:tcPr>
            <w:tcW w:w="1058" w:type="dxa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854" w:type="dxa"/>
            <w:gridSpan w:val="3"/>
            <w:vAlign w:val="center"/>
          </w:tcPr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Նախընտրելի մոդելը.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  <w:t>Function / Arbitrary Waveform Generator “SDG5082”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Արտադրող՝ Siglent Technologies Ltd, Չինաստան (կամ համարժեք)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Գեներացվող ազդանշանները՝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>սինուս, ուղղանկյուն, սղոց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 xml:space="preserve">եռանկյուն,                 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>կամայական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Մաքսիմալ ելքային հաճախությունը՝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  <w:t>80 ՄՀց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Մինիմալ ելքային հաճախությունը՝</w:t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 w:rsidRPr="001A56AA">
              <w:rPr>
                <w:rFonts w:ascii="Sylfaen" w:hAnsi="Sylfaen" w:cs="Sylfaen"/>
                <w:sz w:val="20"/>
                <w:szCs w:val="20"/>
              </w:rPr>
              <w:t xml:space="preserve">1 մկՀց 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Ազդանշանի սինթեզման քայլը (sample rate)՝500000/վ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Կանալների թիվը՝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>2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Հաճախության լուծունակությունը՝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>1 մկՀց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Վերտիկալ լուծունակությունը՝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  <w:t>14 բիտ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Արտաքին ինտերֆեյսը՝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</w:r>
            <w:r>
              <w:rPr>
                <w:rFonts w:ascii="Sylfaen" w:hAnsi="Sylfaen" w:cs="Sylfaen"/>
                <w:sz w:val="20"/>
                <w:szCs w:val="20"/>
              </w:rPr>
              <w:t xml:space="preserve">              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>USB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Ելքային լարման լայնույթը՝</w:t>
            </w:r>
            <w:r>
              <w:rPr>
                <w:rFonts w:ascii="Sylfaen" w:hAnsi="Sylfaen" w:cs="Sylfaen"/>
                <w:sz w:val="20"/>
                <w:szCs w:val="20"/>
              </w:rPr>
              <w:tab/>
            </w:r>
            <w:r w:rsidRPr="001A56AA">
              <w:rPr>
                <w:rFonts w:ascii="Sylfaen" w:hAnsi="Sylfaen" w:cs="Sylfaen"/>
                <w:sz w:val="20"/>
                <w:szCs w:val="20"/>
              </w:rPr>
              <w:t>1 մՎ – 10 Վ (50 Օհմ)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 xml:space="preserve">Մաքսիմալ ելքային հոսանքը՝ 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  <w:t>200 մԱ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Գրաֆիկական դիսփլեյի առկայությունը՝ այո</w:t>
            </w:r>
          </w:p>
          <w:p w:rsidR="000C058E" w:rsidRPr="00FA165F" w:rsidRDefault="000C058E" w:rsidP="00A77C3C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0C058E" w:rsidRPr="00E91FD2" w:rsidTr="00A77C3C">
        <w:trPr>
          <w:trHeight w:val="2961"/>
        </w:trPr>
        <w:tc>
          <w:tcPr>
            <w:tcW w:w="733" w:type="dxa"/>
            <w:gridSpan w:val="2"/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83" w:type="dxa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ԹՎԱՅԻՆ ՕՍՑԻԼՈԳՐԱՖ</w:t>
            </w:r>
          </w:p>
        </w:tc>
        <w:tc>
          <w:tcPr>
            <w:tcW w:w="1058" w:type="dxa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854" w:type="dxa"/>
            <w:gridSpan w:val="3"/>
            <w:vAlign w:val="center"/>
          </w:tcPr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Նախընտրելի մոդելը.</w:t>
            </w:r>
            <w:r w:rsidRPr="001A56AA">
              <w:rPr>
                <w:rFonts w:ascii="Sylfaen" w:hAnsi="Sylfaen" w:cs="Sylfaen"/>
                <w:sz w:val="20"/>
                <w:szCs w:val="20"/>
              </w:rPr>
              <w:tab/>
              <w:t>100MHz 2-Channel Oscilloscope “SDS1102CFL”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Արտադրող՝ Siglent Technologies Ltd, Չինաստան (կամ համարժեք)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Մաքսիմալ հաճախությունը՝  100 ՄՀց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Կանալների թիվը՝  2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Չափման քայլը (sample rate)՝  50 Գ/վ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Մուտքային իմպեդանսը՝  1 ՄՕհմ / 13 պՖ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Վերտիկալ զգայունությունը՝ 2 մՎ – 5 Վ /բաժ.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Վերտիկալ լուծունակությունը՝ 8 բիտ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Ազդանշանի մաթեմատիկական մշակումը՝ FFT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Ելքային ինտերֆեյսը՝  USB, LAN</w:t>
            </w:r>
          </w:p>
          <w:p w:rsidR="000C058E" w:rsidRPr="001A56AA" w:rsidRDefault="000C058E" w:rsidP="00A77C3C">
            <w:pPr>
              <w:spacing w:after="0" w:line="240" w:lineRule="auto"/>
              <w:ind w:left="5760" w:hanging="5760"/>
              <w:rPr>
                <w:rFonts w:ascii="Sylfaen" w:hAnsi="Sylfaen" w:cs="Sylfaen"/>
                <w:sz w:val="20"/>
                <w:szCs w:val="20"/>
              </w:rPr>
            </w:pPr>
            <w:r w:rsidRPr="001A56AA">
              <w:rPr>
                <w:rFonts w:ascii="Sylfaen" w:hAnsi="Sylfaen" w:cs="Sylfaen"/>
                <w:sz w:val="20"/>
                <w:szCs w:val="20"/>
              </w:rPr>
              <w:t>Դիսփլեյը՝  7’’ գունավոր TFT-LCD</w:t>
            </w:r>
          </w:p>
          <w:p w:rsidR="000C058E" w:rsidRPr="001A56AA" w:rsidRDefault="000C058E" w:rsidP="00A77C3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0C058E" w:rsidRPr="00E91FD2" w:rsidTr="00A77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40" w:type="dxa"/>
          <w:wAfter w:w="268" w:type="dxa"/>
          <w:trHeight w:val="3072"/>
        </w:trPr>
        <w:tc>
          <w:tcPr>
            <w:tcW w:w="5141" w:type="dxa"/>
            <w:gridSpan w:val="4"/>
          </w:tcPr>
          <w:p w:rsidR="000C058E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C058E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ՊԱՏՎԻՐԱՏՈՒ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ՀՀ</w:t>
            </w:r>
            <w:r w:rsidRPr="009A7B55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ԳԱԱ</w:t>
            </w:r>
            <w:r w:rsidRPr="009A7B55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Հետ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զոտությունների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ինստիտուտ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Ք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Աշտարակ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-2, 0203.                                      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Աշտարակի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մ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ճ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'' </w:t>
            </w:r>
            <w:r w:rsidRPr="00E91FD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Հայէկոնոմբանկ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''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          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 163208130104</w:t>
            </w:r>
          </w:p>
          <w:p w:rsidR="000C058E" w:rsidRPr="00F614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color w:val="FF6600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05001145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-</w:t>
            </w:r>
            <w:r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-----------------------------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Պապոյան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4779" w:type="dxa"/>
          </w:tcPr>
          <w:p w:rsidR="000C058E" w:rsidRPr="0042493C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0C058E" w:rsidRPr="0042493C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ՎԱՃԱՌՈՂ</w:t>
            </w:r>
          </w:p>
          <w:p w:rsidR="000C058E" w:rsidRPr="00E91FD2" w:rsidRDefault="000C058E" w:rsidP="00A77C3C">
            <w:pPr>
              <w:tabs>
                <w:tab w:val="left" w:pos="2010"/>
                <w:tab w:val="center" w:pos="2391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«----------»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---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Ը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Հասցե ----------------------------</w:t>
            </w:r>
          </w:p>
          <w:p w:rsidR="000C058E" w:rsidRPr="00E91FD2" w:rsidRDefault="000C058E" w:rsidP="00A77C3C">
            <w:pPr>
              <w:widowControl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«----------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բանկ» --Ը</w:t>
            </w:r>
          </w:p>
          <w:p w:rsidR="000C058E" w:rsidRPr="00E91FD2" w:rsidRDefault="000C058E" w:rsidP="00A77C3C">
            <w:pPr>
              <w:widowControl w:val="0"/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Հ/Հ ----------------------------------</w:t>
            </w:r>
          </w:p>
          <w:p w:rsidR="000C058E" w:rsidRPr="00E91FD2" w:rsidRDefault="000C058E" w:rsidP="00A77C3C">
            <w:pPr>
              <w:widowControl w:val="0"/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ՀՎՀՀ --------</w:t>
            </w:r>
          </w:p>
          <w:p w:rsidR="000C058E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Sylfaen"/>
                <w:sz w:val="20"/>
                <w:szCs w:val="20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--------------------------------- 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 xml:space="preserve">   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</w:tr>
    </w:tbl>
    <w:p w:rsidR="000C058E" w:rsidRPr="00E91FD2" w:rsidRDefault="000C058E" w:rsidP="000C058E">
      <w:pPr>
        <w:spacing w:before="120" w:after="0"/>
        <w:rPr>
          <w:rFonts w:ascii="Sylfaen" w:hAnsi="Sylfaen"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Default="000C058E" w:rsidP="000C058E">
      <w:pPr>
        <w:spacing w:before="120" w:after="120"/>
        <w:jc w:val="right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Pr="00E91FD2" w:rsidRDefault="000C058E" w:rsidP="000C058E">
      <w:pPr>
        <w:spacing w:before="120" w:after="120"/>
        <w:jc w:val="right"/>
        <w:rPr>
          <w:rFonts w:ascii="Sylfaen" w:hAnsi="Sylfaen"/>
          <w:b/>
          <w:sz w:val="20"/>
          <w:szCs w:val="20"/>
          <w:lang w:val="pt-BR"/>
        </w:rPr>
      </w:pPr>
      <w:r w:rsidRPr="00E91FD2">
        <w:rPr>
          <w:rFonts w:ascii="Sylfaen" w:hAnsi="Sylfaen" w:cs="Sylfaen"/>
          <w:b/>
          <w:sz w:val="20"/>
          <w:szCs w:val="20"/>
          <w:lang w:val="pt-BR"/>
        </w:rPr>
        <w:lastRenderedPageBreak/>
        <w:t>Հավելված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2</w:t>
      </w:r>
    </w:p>
    <w:p w:rsidR="000C058E" w:rsidRPr="00E91FD2" w:rsidRDefault="000C058E" w:rsidP="000C058E">
      <w:pPr>
        <w:jc w:val="right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«-----» «---------» 2015</w:t>
      </w:r>
      <w:r w:rsidRPr="00E91FD2">
        <w:rPr>
          <w:rFonts w:ascii="Sylfaen" w:hAnsi="Sylfaen" w:cs="Sylfaen"/>
          <w:sz w:val="20"/>
          <w:szCs w:val="20"/>
        </w:rPr>
        <w:t>թ</w:t>
      </w:r>
      <w:r w:rsidRPr="00E91FD2">
        <w:rPr>
          <w:rFonts w:ascii="Sylfaen" w:hAnsi="Sylfaen"/>
          <w:sz w:val="20"/>
          <w:szCs w:val="20"/>
          <w:lang w:val="pt-BR"/>
        </w:rPr>
        <w:t>.</w:t>
      </w:r>
      <w:r w:rsidRPr="00E91FD2">
        <w:rPr>
          <w:rFonts w:ascii="Sylfaen" w:hAnsi="Sylfaen" w:cs="Sylfaen"/>
          <w:sz w:val="20"/>
          <w:szCs w:val="20"/>
          <w:lang w:val="pt-BR"/>
        </w:rPr>
        <w:t>կնքված</w:t>
      </w:r>
    </w:p>
    <w:p w:rsidR="000C058E" w:rsidRPr="00E91FD2" w:rsidRDefault="000C058E" w:rsidP="000C058E">
      <w:pPr>
        <w:jc w:val="right"/>
        <w:rPr>
          <w:rFonts w:ascii="Sylfaen" w:hAnsi="Sylfaen" w:cs="Sylfaen"/>
          <w:sz w:val="20"/>
          <w:szCs w:val="20"/>
          <w:lang w:val="pt-BR"/>
        </w:rPr>
      </w:pPr>
      <w:r w:rsidRPr="00E91FD2">
        <w:rPr>
          <w:rFonts w:ascii="Sylfaen" w:hAnsi="Sylfaen"/>
          <w:i/>
          <w:sz w:val="20"/>
          <w:szCs w:val="20"/>
          <w:lang w:val="pt-BR"/>
        </w:rPr>
        <w:t xml:space="preserve">№ </w:t>
      </w:r>
      <w:r w:rsidRPr="00E91FD2">
        <w:rPr>
          <w:rFonts w:ascii="Sylfaen" w:hAnsi="Sylfaen" w:cs="Sylfaen"/>
          <w:i/>
          <w:sz w:val="20"/>
          <w:szCs w:val="20"/>
        </w:rPr>
        <w:t>ՖՀԻ</w:t>
      </w:r>
      <w:r w:rsidRPr="00E91FD2">
        <w:rPr>
          <w:rFonts w:ascii="Sylfaen" w:hAnsi="Sylfaen"/>
          <w:i/>
          <w:sz w:val="20"/>
          <w:szCs w:val="20"/>
          <w:lang w:val="pt-BR"/>
        </w:rPr>
        <w:t xml:space="preserve"> </w:t>
      </w:r>
      <w:r>
        <w:rPr>
          <w:rFonts w:ascii="Sylfaen" w:hAnsi="Sylfaen"/>
          <w:i/>
          <w:sz w:val="20"/>
          <w:szCs w:val="20"/>
          <w:lang w:val="pt-BR"/>
        </w:rPr>
        <w:t>-</w:t>
      </w:r>
      <w:r w:rsidRPr="00E91FD2">
        <w:rPr>
          <w:rFonts w:ascii="Sylfaen" w:hAnsi="Sylfaen" w:cs="Sylfaen"/>
          <w:i/>
          <w:sz w:val="20"/>
          <w:szCs w:val="20"/>
        </w:rPr>
        <w:t>ՇՀԱՊՁԲ</w:t>
      </w:r>
      <w:r w:rsidRPr="00E91FD2">
        <w:rPr>
          <w:rFonts w:ascii="Sylfaen" w:hAnsi="Sylfaen"/>
          <w:i/>
          <w:sz w:val="20"/>
          <w:szCs w:val="20"/>
          <w:lang w:val="pt-BR"/>
        </w:rPr>
        <w:t>-11/1</w:t>
      </w:r>
      <w:r>
        <w:rPr>
          <w:rFonts w:ascii="Sylfaen" w:hAnsi="Sylfaen"/>
          <w:i/>
          <w:sz w:val="20"/>
          <w:szCs w:val="20"/>
          <w:lang w:val="pt-BR"/>
        </w:rPr>
        <w:t>2</w:t>
      </w:r>
      <w:r w:rsidRPr="00E91FD2">
        <w:rPr>
          <w:rFonts w:ascii="Sylfaen" w:hAnsi="Sylfaen"/>
          <w:i/>
          <w:sz w:val="20"/>
          <w:szCs w:val="20"/>
          <w:lang w:val="pt-BR"/>
        </w:rPr>
        <w:t>-</w:t>
      </w:r>
      <w:r>
        <w:rPr>
          <w:rFonts w:ascii="Sylfaen" w:hAnsi="Sylfaen"/>
          <w:i/>
          <w:sz w:val="20"/>
          <w:szCs w:val="20"/>
          <w:lang w:val="pt-BR"/>
        </w:rPr>
        <w:t>15/</w:t>
      </w:r>
      <w:r w:rsidRPr="00E4402D">
        <w:rPr>
          <w:rFonts w:ascii="Sylfaen" w:hAnsi="Sylfaen"/>
          <w:i/>
          <w:sz w:val="20"/>
          <w:szCs w:val="20"/>
          <w:lang w:val="pt-BR"/>
        </w:rPr>
        <w:t>2</w:t>
      </w:r>
      <w:r w:rsidRPr="00E4402D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գնման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պայմանագրի</w:t>
      </w:r>
    </w:p>
    <w:p w:rsidR="000C058E" w:rsidRPr="00E91FD2" w:rsidRDefault="000C058E" w:rsidP="000C058E">
      <w:pPr>
        <w:rPr>
          <w:rFonts w:ascii="Sylfaen" w:hAnsi="Sylfaen"/>
          <w:sz w:val="20"/>
          <w:szCs w:val="20"/>
          <w:lang w:val="es-ES"/>
        </w:rPr>
      </w:pPr>
    </w:p>
    <w:p w:rsidR="000C058E" w:rsidRPr="00CB5766" w:rsidRDefault="000C058E" w:rsidP="000C058E">
      <w:pPr>
        <w:jc w:val="center"/>
        <w:rPr>
          <w:rFonts w:ascii="Sylfaen" w:hAnsi="Sylfaen"/>
          <w:b/>
          <w:bCs/>
          <w:sz w:val="20"/>
          <w:szCs w:val="20"/>
          <w:lang w:val="nl-NL"/>
        </w:rPr>
      </w:pPr>
      <w:r w:rsidRPr="00E91FD2">
        <w:rPr>
          <w:rFonts w:ascii="Sylfaen" w:hAnsi="Sylfaen"/>
          <w:b/>
          <w:bCs/>
          <w:sz w:val="20"/>
          <w:szCs w:val="20"/>
          <w:lang w:val="nl-NL"/>
        </w:rPr>
        <w:t>ԳՆՄԱՆ ԺԱՄԱՆԱԿԱՑՈՒՅՑ</w:t>
      </w:r>
    </w:p>
    <w:p w:rsidR="000C058E" w:rsidRPr="00E91FD2" w:rsidRDefault="000C058E" w:rsidP="000C058E">
      <w:pPr>
        <w:rPr>
          <w:rFonts w:ascii="Sylfaen" w:hAnsi="Sylfaen"/>
          <w:sz w:val="20"/>
          <w:szCs w:val="20"/>
          <w:lang w:val="es-ES"/>
        </w:rPr>
      </w:pPr>
    </w:p>
    <w:tbl>
      <w:tblPr>
        <w:tblW w:w="11250" w:type="dxa"/>
        <w:tblInd w:w="-792" w:type="dxa"/>
        <w:tblLayout w:type="fixed"/>
        <w:tblLook w:val="0000"/>
      </w:tblPr>
      <w:tblGrid>
        <w:gridCol w:w="595"/>
        <w:gridCol w:w="1985"/>
        <w:gridCol w:w="1192"/>
        <w:gridCol w:w="1193"/>
        <w:gridCol w:w="1199"/>
        <w:gridCol w:w="1194"/>
        <w:gridCol w:w="6"/>
        <w:gridCol w:w="1188"/>
        <w:gridCol w:w="1390"/>
        <w:gridCol w:w="1308"/>
      </w:tblGrid>
      <w:tr w:rsidR="000C058E" w:rsidRPr="00E91FD2" w:rsidTr="00A77C3C">
        <w:trPr>
          <w:trHeight w:val="517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Չափաբաժիններ</w:t>
            </w:r>
          </w:p>
        </w:tc>
        <w:tc>
          <w:tcPr>
            <w:tcW w:w="437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Գնման ենթակա ապրանքի անվանումըի</w:t>
            </w:r>
          </w:p>
        </w:tc>
        <w:tc>
          <w:tcPr>
            <w:tcW w:w="4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Նախատեսվում է գնել 2015</w:t>
            </w:r>
            <w:r w:rsidRPr="00E91FD2">
              <w:rPr>
                <w:rFonts w:ascii="Sylfaen" w:hAnsi="Sylfaen" w:cs="Arial"/>
                <w:sz w:val="20"/>
                <w:szCs w:val="20"/>
              </w:rPr>
              <w:t>թ, ընդ որում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Ընդամենը`</w:t>
            </w:r>
          </w:p>
        </w:tc>
      </w:tr>
      <w:tr w:rsidR="000C058E" w:rsidRPr="00E91FD2" w:rsidTr="00A77C3C">
        <w:trPr>
          <w:trHeight w:val="467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37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1-ին եռամսյակ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2-րդ եռամսյակ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3-րդ եռամսյակ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4-րդ եռամսյակ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0C058E" w:rsidRPr="00E91FD2" w:rsidTr="00A77C3C">
        <w:trPr>
          <w:cantSplit/>
          <w:trHeight w:val="7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37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ind w:left="113" w:right="113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0C058E" w:rsidRPr="00E91FD2" w:rsidTr="00A77C3C">
        <w:trPr>
          <w:trHeight w:val="93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Չափի</w:t>
            </w:r>
            <w:r w:rsidRPr="00E91FD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միավորը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Միավորի գինը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5C119D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</w:tr>
      <w:tr w:rsidR="000C058E" w:rsidRPr="00E91FD2" w:rsidTr="00A77C3C">
        <w:trPr>
          <w:cantSplit/>
          <w:trHeight w:val="8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E4402D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</w:rPr>
            </w:pPr>
            <w:r w:rsidRPr="00833A82">
              <w:rPr>
                <w:rFonts w:ascii="Sylfaen" w:hAnsi="Sylfaen" w:cs="Sylfaen"/>
                <w:b/>
              </w:rPr>
              <w:t>ԻՆՖՐԱԿԱՐՄԻՐ ԴԻՏՄԱՆ ՍԱՐՔ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</w:tr>
      <w:tr w:rsidR="000C058E" w:rsidRPr="00E91FD2" w:rsidTr="00A77C3C">
        <w:trPr>
          <w:cantSplit/>
          <w:trHeight w:val="8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ԻՆՖՐԱԿԱՐՄԻՐ ԹՎԱՅԻՆ ՏԵՍԱԽՑԻԿ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</w:tr>
      <w:tr w:rsidR="000C058E" w:rsidRPr="00E91FD2" w:rsidTr="00A77C3C">
        <w:trPr>
          <w:cantSplit/>
          <w:trHeight w:val="8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ԷԼԵԿՏՐԱԿԱՆ ԱԶԴԱՆՇԱՆՆԵՐԻ ԳԵՆԵՐԱՏՈՐ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</w:tr>
      <w:tr w:rsidR="000C058E" w:rsidRPr="00E91FD2" w:rsidTr="00A77C3C">
        <w:trPr>
          <w:cantSplit/>
          <w:trHeight w:val="7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ԹՎԱՅԻՆ ՕՍՑԻԼՈԳՐԱՖ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Default="000C058E" w:rsidP="00A77C3C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</w:tr>
      <w:tr w:rsidR="000C058E" w:rsidRPr="00E91FD2" w:rsidTr="00A77C3C">
        <w:trPr>
          <w:trHeight w:val="4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i/>
                <w:iCs/>
                <w:sz w:val="20"/>
                <w:szCs w:val="20"/>
              </w:rPr>
            </w:pPr>
          </w:p>
        </w:tc>
        <w:tc>
          <w:tcPr>
            <w:tcW w:w="4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Ընդամենը`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0C058E" w:rsidRPr="00E91FD2" w:rsidRDefault="000C058E" w:rsidP="000C058E">
      <w:pPr>
        <w:rPr>
          <w:rFonts w:ascii="Sylfaen" w:hAnsi="Sylfaen"/>
          <w:sz w:val="20"/>
          <w:szCs w:val="20"/>
          <w:lang w:val="es-ES"/>
        </w:rPr>
      </w:pPr>
    </w:p>
    <w:p w:rsidR="000C058E" w:rsidRPr="00E91FD2" w:rsidRDefault="000C058E" w:rsidP="000C058E">
      <w:pPr>
        <w:rPr>
          <w:rFonts w:ascii="Sylfaen" w:hAnsi="Sylfaen" w:cs="Arial Armenian"/>
          <w:sz w:val="20"/>
          <w:szCs w:val="20"/>
          <w:lang w:val="es-ES"/>
        </w:rPr>
      </w:pPr>
      <w:r w:rsidRPr="00E91FD2">
        <w:rPr>
          <w:rFonts w:ascii="Sylfaen" w:hAnsi="Sylfaen" w:cs="Sylfaen"/>
          <w:sz w:val="20"/>
          <w:szCs w:val="20"/>
          <w:lang w:val="es-ES"/>
        </w:rPr>
        <w:t>* Կախված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ներկայացված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գներից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` </w:t>
      </w:r>
      <w:r w:rsidRPr="00E91FD2">
        <w:rPr>
          <w:rFonts w:ascii="Sylfaen" w:hAnsi="Sylfaen" w:cs="Sylfaen"/>
          <w:sz w:val="20"/>
          <w:szCs w:val="20"/>
          <w:lang w:val="es-ES"/>
        </w:rPr>
        <w:t>քանակները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կարող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են</w:t>
      </w:r>
      <w:r w:rsidRPr="00E91FD2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փոփոխվել</w:t>
      </w:r>
      <w:r w:rsidRPr="00E91FD2">
        <w:rPr>
          <w:rFonts w:ascii="Sylfaen" w:hAnsi="Sylfaen" w:cs="Arial Armenian"/>
          <w:sz w:val="20"/>
          <w:szCs w:val="20"/>
          <w:lang w:val="es-ES"/>
        </w:rPr>
        <w:t>:</w:t>
      </w:r>
    </w:p>
    <w:p w:rsidR="000C058E" w:rsidRPr="00E91FD2" w:rsidRDefault="000C058E" w:rsidP="000C058E">
      <w:pPr>
        <w:rPr>
          <w:rFonts w:ascii="Sylfaen" w:hAnsi="Sylfaen" w:cs="Arial Armenian"/>
          <w:sz w:val="20"/>
          <w:szCs w:val="20"/>
          <w:lang w:val="pt-BR"/>
        </w:rPr>
      </w:pPr>
    </w:p>
    <w:tbl>
      <w:tblPr>
        <w:tblW w:w="0" w:type="auto"/>
        <w:tblInd w:w="468" w:type="dxa"/>
        <w:tblLook w:val="04A0"/>
      </w:tblPr>
      <w:tblGrid>
        <w:gridCol w:w="5040"/>
        <w:gridCol w:w="4849"/>
      </w:tblGrid>
      <w:tr w:rsidR="000C058E" w:rsidRPr="00E91FD2" w:rsidTr="00A77C3C">
        <w:trPr>
          <w:trHeight w:val="3645"/>
        </w:trPr>
        <w:tc>
          <w:tcPr>
            <w:tcW w:w="5040" w:type="dxa"/>
          </w:tcPr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ՊԱՏՎԻՐԱՏՈՒ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ՀՀ</w:t>
            </w:r>
            <w:r w:rsidRPr="00F614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ԳԱԱ</w:t>
            </w:r>
            <w:r w:rsidRPr="00F614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91FD2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Հետ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զոտությունների</w:t>
            </w:r>
            <w:r w:rsidRPr="00E91FD2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ինստիտուտ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Ք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Աշտարակ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-2, 0203.                                      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Աշտարակի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մ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ճ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'' </w:t>
            </w:r>
            <w:r w:rsidRPr="00755FDC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Հայէկոնոմբանկ</w:t>
            </w:r>
            <w:r w:rsidRPr="00755F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''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          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 163208130104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05001145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---------------------------------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. Պապոյան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</w:p>
        </w:tc>
        <w:tc>
          <w:tcPr>
            <w:tcW w:w="4849" w:type="dxa"/>
          </w:tcPr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ՎԱՃԱՌՈՂ</w:t>
            </w:r>
          </w:p>
          <w:p w:rsidR="000C058E" w:rsidRPr="00E91FD2" w:rsidRDefault="000C058E" w:rsidP="00A77C3C">
            <w:pPr>
              <w:tabs>
                <w:tab w:val="left" w:pos="2010"/>
                <w:tab w:val="center" w:pos="23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«----------»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---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Ը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Հասցե ----------------------------</w:t>
            </w:r>
          </w:p>
          <w:p w:rsidR="000C058E" w:rsidRPr="00E91FD2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«----------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բանկ» --Ը</w:t>
            </w:r>
          </w:p>
          <w:p w:rsidR="000C058E" w:rsidRPr="00E91FD2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Հ/Հ ----------------------------------</w:t>
            </w:r>
          </w:p>
          <w:p w:rsidR="000C058E" w:rsidRPr="00F614D2" w:rsidRDefault="000C058E" w:rsidP="00A77C3C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ՀՎՀՀ --------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Sylfaen"/>
                <w:sz w:val="20"/>
                <w:szCs w:val="20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--------------------------------- 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 w:line="240" w:lineRule="auto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 xml:space="preserve">   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spacing w:after="0" w:line="240" w:lineRule="auto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</w:tr>
    </w:tbl>
    <w:p w:rsidR="000C058E" w:rsidRPr="00E91FD2" w:rsidRDefault="000C058E" w:rsidP="000C058E">
      <w:pPr>
        <w:spacing w:after="0"/>
        <w:rPr>
          <w:rFonts w:ascii="Sylfaen" w:hAnsi="Sylfaen" w:cs="Arial Armenian"/>
          <w:sz w:val="20"/>
          <w:szCs w:val="20"/>
          <w:lang w:val="es-ES"/>
        </w:rPr>
      </w:pPr>
    </w:p>
    <w:p w:rsidR="000C058E" w:rsidRPr="00E91FD2" w:rsidRDefault="000C058E" w:rsidP="000C058E">
      <w:pPr>
        <w:jc w:val="right"/>
        <w:rPr>
          <w:rFonts w:ascii="Sylfaen" w:hAnsi="Sylfaen"/>
          <w:b/>
          <w:sz w:val="20"/>
          <w:szCs w:val="20"/>
          <w:lang w:val="pt-BR"/>
        </w:rPr>
      </w:pPr>
      <w:r w:rsidRPr="00E91FD2">
        <w:rPr>
          <w:rFonts w:ascii="Sylfaen" w:hAnsi="Sylfaen" w:cs="Arial Armenian"/>
          <w:sz w:val="20"/>
          <w:szCs w:val="20"/>
          <w:lang w:val="es-ES"/>
        </w:rPr>
        <w:br w:type="page"/>
      </w:r>
      <w:r w:rsidRPr="00E91FD2">
        <w:rPr>
          <w:rFonts w:ascii="Sylfaen" w:hAnsi="Sylfaen" w:cs="Sylfaen"/>
          <w:b/>
          <w:sz w:val="20"/>
          <w:szCs w:val="20"/>
          <w:lang w:val="pt-BR"/>
        </w:rPr>
        <w:lastRenderedPageBreak/>
        <w:t>Հավելված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3</w:t>
      </w:r>
    </w:p>
    <w:p w:rsidR="000C058E" w:rsidRPr="00E91FD2" w:rsidRDefault="000C058E" w:rsidP="000C058E">
      <w:pPr>
        <w:jc w:val="right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«-----» «---------» 2015</w:t>
      </w:r>
      <w:r w:rsidRPr="00E91FD2">
        <w:rPr>
          <w:rFonts w:ascii="Sylfaen" w:hAnsi="Sylfaen" w:cs="Sylfaen"/>
          <w:sz w:val="20"/>
          <w:szCs w:val="20"/>
        </w:rPr>
        <w:t>թ</w:t>
      </w:r>
      <w:r w:rsidRPr="00E91FD2">
        <w:rPr>
          <w:rFonts w:ascii="Sylfaen" w:hAnsi="Sylfaen"/>
          <w:sz w:val="20"/>
          <w:szCs w:val="20"/>
          <w:lang w:val="pt-BR"/>
        </w:rPr>
        <w:t>.</w:t>
      </w:r>
      <w:r w:rsidRPr="00E91FD2">
        <w:rPr>
          <w:rFonts w:ascii="Sylfaen" w:hAnsi="Sylfaen" w:cs="Sylfaen"/>
          <w:sz w:val="20"/>
          <w:szCs w:val="20"/>
          <w:lang w:val="pt-BR"/>
        </w:rPr>
        <w:t>կնքված</w:t>
      </w:r>
    </w:p>
    <w:p w:rsidR="000C058E" w:rsidRPr="00E91FD2" w:rsidRDefault="000C058E" w:rsidP="000C058E">
      <w:pPr>
        <w:jc w:val="right"/>
        <w:rPr>
          <w:rFonts w:ascii="Sylfaen" w:hAnsi="Sylfaen"/>
          <w:i/>
          <w:sz w:val="20"/>
          <w:szCs w:val="20"/>
          <w:lang w:val="pt-BR"/>
        </w:rPr>
      </w:pPr>
      <w:r w:rsidRPr="00E91FD2">
        <w:rPr>
          <w:rFonts w:ascii="Sylfaen" w:hAnsi="Sylfaen"/>
          <w:i/>
          <w:sz w:val="20"/>
          <w:szCs w:val="20"/>
          <w:lang w:val="pt-BR"/>
        </w:rPr>
        <w:t xml:space="preserve">№ </w:t>
      </w:r>
      <w:r w:rsidRPr="00E91FD2">
        <w:rPr>
          <w:rFonts w:ascii="Sylfaen" w:hAnsi="Sylfaen" w:cs="Sylfaen"/>
          <w:i/>
          <w:sz w:val="20"/>
          <w:szCs w:val="20"/>
        </w:rPr>
        <w:t>ՖՀԻ</w:t>
      </w:r>
      <w:r w:rsidRPr="00E91FD2">
        <w:rPr>
          <w:rFonts w:ascii="Sylfaen" w:hAnsi="Sylfaen"/>
          <w:i/>
          <w:sz w:val="20"/>
          <w:szCs w:val="20"/>
          <w:lang w:val="pt-BR"/>
        </w:rPr>
        <w:t xml:space="preserve"> </w:t>
      </w:r>
      <w:r>
        <w:rPr>
          <w:rFonts w:ascii="Sylfaen" w:hAnsi="Sylfaen"/>
          <w:i/>
          <w:sz w:val="20"/>
          <w:szCs w:val="20"/>
          <w:lang w:val="pt-BR"/>
        </w:rPr>
        <w:t>-</w:t>
      </w:r>
      <w:r w:rsidRPr="00E91FD2">
        <w:rPr>
          <w:rFonts w:ascii="Sylfaen" w:hAnsi="Sylfaen" w:cs="Sylfaen"/>
          <w:i/>
          <w:sz w:val="20"/>
          <w:szCs w:val="20"/>
        </w:rPr>
        <w:t>ՇՀԱՊՁԲ</w:t>
      </w:r>
      <w:r w:rsidRPr="00E91FD2">
        <w:rPr>
          <w:rFonts w:ascii="Sylfaen" w:hAnsi="Sylfaen"/>
          <w:i/>
          <w:sz w:val="20"/>
          <w:szCs w:val="20"/>
          <w:lang w:val="pt-BR"/>
        </w:rPr>
        <w:t>-11/1</w:t>
      </w:r>
      <w:r>
        <w:rPr>
          <w:rFonts w:ascii="Sylfaen" w:hAnsi="Sylfaen"/>
          <w:i/>
          <w:sz w:val="20"/>
          <w:szCs w:val="20"/>
          <w:lang w:val="pt-BR"/>
        </w:rPr>
        <w:t>2</w:t>
      </w:r>
      <w:r w:rsidRPr="00E91FD2">
        <w:rPr>
          <w:rFonts w:ascii="Sylfaen" w:hAnsi="Sylfaen"/>
          <w:i/>
          <w:sz w:val="20"/>
          <w:szCs w:val="20"/>
          <w:lang w:val="pt-BR"/>
        </w:rPr>
        <w:t>-</w:t>
      </w:r>
      <w:r>
        <w:rPr>
          <w:rFonts w:ascii="Sylfaen" w:hAnsi="Sylfaen"/>
          <w:i/>
          <w:sz w:val="20"/>
          <w:szCs w:val="20"/>
          <w:lang w:val="pt-BR"/>
        </w:rPr>
        <w:t>15/</w:t>
      </w:r>
      <w:r w:rsidRPr="00E4402D">
        <w:rPr>
          <w:rFonts w:ascii="Sylfaen" w:hAnsi="Sylfaen"/>
          <w:i/>
          <w:sz w:val="20"/>
          <w:szCs w:val="20"/>
          <w:lang w:val="pt-BR"/>
        </w:rPr>
        <w:t>2</w:t>
      </w:r>
      <w:r w:rsidRPr="00E4402D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գնման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պայմանագրի</w:t>
      </w:r>
    </w:p>
    <w:p w:rsidR="000C058E" w:rsidRPr="00E91FD2" w:rsidRDefault="000C058E" w:rsidP="000C058E">
      <w:pPr>
        <w:spacing w:before="120" w:after="120"/>
        <w:jc w:val="center"/>
        <w:rPr>
          <w:rFonts w:ascii="Sylfaen" w:hAnsi="Sylfaen" w:cs="Sylfaen"/>
          <w:b/>
          <w:sz w:val="20"/>
          <w:szCs w:val="20"/>
          <w:lang w:val="pt-BR"/>
        </w:rPr>
      </w:pPr>
    </w:p>
    <w:p w:rsidR="000C058E" w:rsidRPr="00E91FD2" w:rsidRDefault="000C058E" w:rsidP="000C058E">
      <w:pPr>
        <w:jc w:val="right"/>
        <w:rPr>
          <w:rFonts w:ascii="Sylfaen" w:hAnsi="Sylfaen" w:cs="Sylfaen"/>
          <w:sz w:val="20"/>
          <w:szCs w:val="20"/>
          <w:lang w:val="pt-BR"/>
        </w:rPr>
      </w:pPr>
    </w:p>
    <w:p w:rsidR="000C058E" w:rsidRPr="00E91FD2" w:rsidRDefault="000C058E" w:rsidP="000C058E">
      <w:pPr>
        <w:jc w:val="center"/>
        <w:rPr>
          <w:rFonts w:ascii="Sylfaen" w:hAnsi="Sylfaen"/>
          <w:b/>
          <w:bCs/>
          <w:sz w:val="20"/>
          <w:szCs w:val="20"/>
          <w:lang w:val="nl-NL"/>
        </w:rPr>
      </w:pPr>
      <w:r w:rsidRPr="00E91FD2">
        <w:rPr>
          <w:rFonts w:ascii="Sylfaen" w:hAnsi="Sylfaen"/>
          <w:b/>
          <w:bCs/>
          <w:sz w:val="20"/>
          <w:szCs w:val="20"/>
          <w:lang w:val="nl-NL"/>
        </w:rPr>
        <w:t>ՎՃԱՐՄԱՆ ԺԱՄԱՆԱԿԱՑՈՒՅՑ</w:t>
      </w:r>
    </w:p>
    <w:p w:rsidR="000C058E" w:rsidRPr="00E91FD2" w:rsidRDefault="000C058E" w:rsidP="000C058E">
      <w:pPr>
        <w:ind w:right="360"/>
        <w:jc w:val="right"/>
        <w:rPr>
          <w:rFonts w:ascii="Sylfaen" w:hAnsi="Sylfaen"/>
          <w:b/>
          <w:bCs/>
          <w:sz w:val="20"/>
          <w:szCs w:val="20"/>
          <w:lang w:val="nl-NL"/>
        </w:rPr>
      </w:pPr>
      <w:r w:rsidRPr="00E91FD2">
        <w:rPr>
          <w:rFonts w:ascii="Sylfaen" w:hAnsi="Sylfaen"/>
          <w:b/>
          <w:bCs/>
          <w:sz w:val="20"/>
          <w:szCs w:val="20"/>
          <w:lang w:val="nl-NL"/>
        </w:rPr>
        <w:t xml:space="preserve">                                                                                                                                   ՀՀ դրամ</w:t>
      </w:r>
    </w:p>
    <w:tbl>
      <w:tblPr>
        <w:tblW w:w="11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997"/>
        <w:gridCol w:w="1230"/>
        <w:gridCol w:w="1234"/>
        <w:gridCol w:w="1233"/>
        <w:gridCol w:w="1233"/>
        <w:gridCol w:w="1211"/>
      </w:tblGrid>
      <w:tr w:rsidR="000C058E" w:rsidRPr="00E91FD2" w:rsidTr="00A77C3C">
        <w:trPr>
          <w:trHeight w:val="1017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91FD2">
              <w:rPr>
                <w:rFonts w:ascii="Sylfaen" w:hAnsi="Sylfaen" w:cs="Arial"/>
                <w:b/>
                <w:sz w:val="20"/>
                <w:szCs w:val="20"/>
              </w:rPr>
              <w:t>հ/հ</w:t>
            </w:r>
          </w:p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399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Գնման ենթակա ապրանքի անվանումը</w:t>
            </w:r>
          </w:p>
          <w:p w:rsidR="000C058E" w:rsidRPr="00E91FD2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6141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Նա</w:t>
            </w:r>
            <w:r>
              <w:rPr>
                <w:rFonts w:ascii="Sylfaen" w:hAnsi="Sylfaen" w:cs="Arial"/>
                <w:sz w:val="20"/>
                <w:szCs w:val="20"/>
              </w:rPr>
              <w:t>խատեսվում է ֆինանսավորել ՀՀ 2015</w:t>
            </w:r>
            <w:r w:rsidRPr="00E91FD2">
              <w:rPr>
                <w:rFonts w:ascii="Sylfaen" w:hAnsi="Sylfaen" w:cs="Arial"/>
                <w:sz w:val="20"/>
                <w:szCs w:val="20"/>
              </w:rPr>
              <w:t>թ.-ի պետական բյուջեից ընդ որում`</w:t>
            </w:r>
          </w:p>
        </w:tc>
      </w:tr>
      <w:tr w:rsidR="000C058E" w:rsidRPr="00E91FD2" w:rsidTr="00A77C3C">
        <w:trPr>
          <w:trHeight w:val="630"/>
        </w:trPr>
        <w:tc>
          <w:tcPr>
            <w:tcW w:w="900" w:type="dxa"/>
            <w:vMerge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3997" w:type="dxa"/>
            <w:vMerge/>
            <w:vAlign w:val="center"/>
          </w:tcPr>
          <w:p w:rsidR="000C058E" w:rsidRPr="00E91FD2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Sylfaen" w:hAnsi="Sylfaen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1-ին եռամսյակ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2-րդ եռամսյակ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  <w:lang w:val="pt-BR"/>
              </w:rPr>
              <w:t>3-</w:t>
            </w:r>
            <w:r w:rsidRPr="00E91FD2">
              <w:rPr>
                <w:rFonts w:ascii="Sylfaen" w:hAnsi="Sylfaen" w:cs="Arial"/>
                <w:sz w:val="20"/>
                <w:szCs w:val="20"/>
              </w:rPr>
              <w:t xml:space="preserve"> րդ եռամսյակ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Arial"/>
                <w:sz w:val="20"/>
                <w:szCs w:val="20"/>
                <w:lang w:val="pt-BR"/>
              </w:rPr>
              <w:t>4-</w:t>
            </w:r>
            <w:r w:rsidRPr="00E91FD2">
              <w:rPr>
                <w:rFonts w:ascii="Sylfaen" w:hAnsi="Sylfaen" w:cs="Arial"/>
                <w:sz w:val="20"/>
                <w:szCs w:val="20"/>
              </w:rPr>
              <w:t xml:space="preserve"> րդ եռամսյակ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Ընդամենը</w:t>
            </w:r>
          </w:p>
        </w:tc>
      </w:tr>
      <w:tr w:rsidR="000C058E" w:rsidRPr="00E91FD2" w:rsidTr="00A77C3C">
        <w:trPr>
          <w:cantSplit/>
          <w:trHeight w:val="486"/>
        </w:trPr>
        <w:tc>
          <w:tcPr>
            <w:tcW w:w="900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spacing w:after="0" w:line="240" w:lineRule="auto"/>
              <w:rPr>
                <w:rFonts w:ascii="Sylfaen" w:hAnsi="Sylfaen" w:cs="Arial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 xml:space="preserve">      1</w:t>
            </w:r>
          </w:p>
        </w:tc>
        <w:tc>
          <w:tcPr>
            <w:tcW w:w="3997" w:type="dxa"/>
            <w:shd w:val="clear" w:color="000000" w:fill="FFFFFF"/>
            <w:vAlign w:val="center"/>
          </w:tcPr>
          <w:p w:rsidR="000C058E" w:rsidRPr="00755FDC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</w:rPr>
            </w:pPr>
            <w:r w:rsidRPr="00833A82">
              <w:rPr>
                <w:rFonts w:ascii="Sylfaen" w:hAnsi="Sylfaen" w:cs="Sylfaen"/>
                <w:b/>
              </w:rPr>
              <w:t>ԻՆՖՐԱԿԱՐՄԻՐ ԴԻՏՄԱՆ ՍԱՐՔ</w:t>
            </w:r>
          </w:p>
        </w:tc>
        <w:tc>
          <w:tcPr>
            <w:tcW w:w="1230" w:type="dxa"/>
            <w:shd w:val="clear" w:color="000000" w:fill="FFFFFF"/>
            <w:noWrap/>
            <w:vAlign w:val="center"/>
          </w:tcPr>
          <w:p w:rsidR="000C058E" w:rsidRPr="00F25E27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1234" w:type="dxa"/>
            <w:shd w:val="clear" w:color="000000" w:fill="FFFFFF"/>
            <w:noWrap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656460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1" w:type="dxa"/>
            <w:shd w:val="clear" w:color="000000" w:fill="FFFFFF"/>
            <w:noWrap/>
            <w:vAlign w:val="center"/>
          </w:tcPr>
          <w:p w:rsidR="000C058E" w:rsidRPr="007031FB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031FB"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</w:tr>
      <w:tr w:rsidR="000C058E" w:rsidRPr="00E91FD2" w:rsidTr="00A77C3C">
        <w:trPr>
          <w:trHeight w:val="503"/>
        </w:trPr>
        <w:tc>
          <w:tcPr>
            <w:tcW w:w="900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3997" w:type="dxa"/>
            <w:shd w:val="clear" w:color="000000" w:fill="FFFFFF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ԻՆՖՐԱԿԱՐՄԻՐ ԹՎԱՅԻՆ ՏԵՍԱԽՑԻԿ</w:t>
            </w:r>
          </w:p>
        </w:tc>
        <w:tc>
          <w:tcPr>
            <w:tcW w:w="1230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4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1211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</w:tr>
      <w:tr w:rsidR="000C058E" w:rsidRPr="00E91FD2" w:rsidTr="00A77C3C">
        <w:trPr>
          <w:trHeight w:val="503"/>
        </w:trPr>
        <w:tc>
          <w:tcPr>
            <w:tcW w:w="900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Arial"/>
                <w:sz w:val="20"/>
                <w:szCs w:val="20"/>
                <w:lang w:val="af-ZA"/>
              </w:rPr>
              <w:t>3</w:t>
            </w:r>
          </w:p>
        </w:tc>
        <w:tc>
          <w:tcPr>
            <w:tcW w:w="3997" w:type="dxa"/>
            <w:shd w:val="clear" w:color="000000" w:fill="FFFFFF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ԷԼԵԿՏՐԱԿԱՆ ԱԶԴԱՆՇԱՆՆԵՐԻ ԳԵՆԵՐԱՏՈՐ</w:t>
            </w:r>
          </w:p>
        </w:tc>
        <w:tc>
          <w:tcPr>
            <w:tcW w:w="1230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4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1211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</w:tr>
      <w:tr w:rsidR="000C058E" w:rsidRPr="00E91FD2" w:rsidTr="00A77C3C">
        <w:trPr>
          <w:trHeight w:val="360"/>
        </w:trPr>
        <w:tc>
          <w:tcPr>
            <w:tcW w:w="900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Arial"/>
                <w:sz w:val="20"/>
                <w:szCs w:val="20"/>
                <w:lang w:val="af-ZA"/>
              </w:rPr>
              <w:t>4</w:t>
            </w:r>
          </w:p>
        </w:tc>
        <w:tc>
          <w:tcPr>
            <w:tcW w:w="3997" w:type="dxa"/>
            <w:shd w:val="clear" w:color="000000" w:fill="FFFFFF"/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ԹՎԱՅԻՆ ՕՍՑԻԼՈԳՐԱՖ</w:t>
            </w:r>
          </w:p>
        </w:tc>
        <w:tc>
          <w:tcPr>
            <w:tcW w:w="1230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4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1211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100%</w:t>
            </w:r>
          </w:p>
        </w:tc>
      </w:tr>
      <w:tr w:rsidR="000C058E" w:rsidRPr="00E91FD2" w:rsidTr="00A77C3C">
        <w:trPr>
          <w:trHeight w:val="503"/>
        </w:trPr>
        <w:tc>
          <w:tcPr>
            <w:tcW w:w="900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</w:p>
        </w:tc>
        <w:tc>
          <w:tcPr>
            <w:tcW w:w="3997" w:type="dxa"/>
            <w:shd w:val="clear" w:color="000000" w:fill="FFFFFF"/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E91FD2">
              <w:rPr>
                <w:rFonts w:ascii="Sylfaen" w:hAnsi="Sylfaen" w:cs="Arial"/>
                <w:sz w:val="20"/>
                <w:szCs w:val="20"/>
              </w:rPr>
              <w:t>Ընդամենը</w:t>
            </w:r>
          </w:p>
        </w:tc>
        <w:tc>
          <w:tcPr>
            <w:tcW w:w="1230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4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33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1211" w:type="dxa"/>
            <w:shd w:val="clear" w:color="000000" w:fill="FFFFFF"/>
            <w:noWrap/>
            <w:vAlign w:val="center"/>
          </w:tcPr>
          <w:p w:rsidR="000C058E" w:rsidRPr="00E91FD2" w:rsidRDefault="000C058E" w:rsidP="00A77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0C058E" w:rsidRPr="00950CFF" w:rsidRDefault="000C058E" w:rsidP="000C058E">
      <w:pPr>
        <w:rPr>
          <w:rFonts w:ascii="Sylfaen" w:hAnsi="Sylfaen" w:cs="Sylfaen"/>
          <w:sz w:val="20"/>
          <w:lang w:val="es-ES"/>
        </w:rPr>
      </w:pPr>
      <w:r w:rsidRPr="00E91FD2">
        <w:rPr>
          <w:rFonts w:ascii="Sylfaen" w:hAnsi="Sylfaen"/>
          <w:b/>
          <w:bCs/>
          <w:sz w:val="20"/>
          <w:szCs w:val="20"/>
          <w:lang w:val="pt-BR"/>
        </w:rPr>
        <w:t xml:space="preserve"> </w:t>
      </w:r>
      <w:r w:rsidRPr="00950CFF">
        <w:rPr>
          <w:rFonts w:ascii="Sylfaen" w:hAnsi="Sylfaen" w:cs="Sylfaen"/>
          <w:sz w:val="20"/>
          <w:lang w:val="es-ES"/>
        </w:rPr>
        <w:t>* Վճարման ենթակա գումարները ներկայացված են աճողական կարգով:</w:t>
      </w:r>
    </w:p>
    <w:p w:rsidR="000C058E" w:rsidRPr="00807BB6" w:rsidRDefault="000C058E" w:rsidP="000C058E">
      <w:pPr>
        <w:spacing w:line="360" w:lineRule="auto"/>
        <w:jc w:val="both"/>
        <w:rPr>
          <w:rFonts w:ascii="Sylfaen" w:hAnsi="Sylfaen"/>
          <w:b/>
          <w:bCs/>
          <w:sz w:val="20"/>
          <w:szCs w:val="20"/>
          <w:lang w:val="es-ES"/>
        </w:rPr>
      </w:pPr>
    </w:p>
    <w:p w:rsidR="000C058E" w:rsidRPr="00E91FD2" w:rsidRDefault="000C058E" w:rsidP="000C058E">
      <w:pPr>
        <w:rPr>
          <w:rFonts w:ascii="Sylfaen" w:hAnsi="Sylfaen"/>
          <w:sz w:val="20"/>
          <w:szCs w:val="20"/>
          <w:lang w:val="es-ES"/>
        </w:rPr>
      </w:pPr>
    </w:p>
    <w:tbl>
      <w:tblPr>
        <w:tblW w:w="0" w:type="auto"/>
        <w:tblInd w:w="468" w:type="dxa"/>
        <w:tblLook w:val="04A0"/>
      </w:tblPr>
      <w:tblGrid>
        <w:gridCol w:w="5040"/>
        <w:gridCol w:w="4849"/>
      </w:tblGrid>
      <w:tr w:rsidR="000C058E" w:rsidRPr="00E91FD2" w:rsidTr="00A77C3C">
        <w:trPr>
          <w:trHeight w:val="3645"/>
        </w:trPr>
        <w:tc>
          <w:tcPr>
            <w:tcW w:w="5040" w:type="dxa"/>
          </w:tcPr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ՊԱՏՎԻՐԱՏՈՒ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ՀՀԳԱԱ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91FD2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Հետ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զոտությունների</w:t>
            </w:r>
            <w:r w:rsidRPr="00E91FD2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ինստիտուտ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ՊՈԱԿ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Ք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 xml:space="preserve">.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Աշտարակ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-2, 0203.                                      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Աշտարակի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մ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ճ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'' </w:t>
            </w:r>
            <w:r w:rsidRPr="00E91FD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Հայէկոնոմբանկ</w:t>
            </w:r>
            <w:r w:rsidRPr="00E91F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''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                       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/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 163208130104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05001145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--------------------------------- 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Ա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. Պապոյան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>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</w:p>
        </w:tc>
        <w:tc>
          <w:tcPr>
            <w:tcW w:w="4849" w:type="dxa"/>
          </w:tcPr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ՎԱՃԱՌՈՂ</w:t>
            </w:r>
          </w:p>
          <w:p w:rsidR="000C058E" w:rsidRPr="00E91FD2" w:rsidRDefault="000C058E" w:rsidP="00A77C3C">
            <w:pPr>
              <w:tabs>
                <w:tab w:val="left" w:pos="2010"/>
                <w:tab w:val="center" w:pos="2391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TimesArmenianPSMT"/>
                <w:sz w:val="20"/>
                <w:szCs w:val="20"/>
                <w:lang w:val="es-ES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es-ES"/>
              </w:rPr>
              <w:t>«----------»</w:t>
            </w:r>
            <w:r w:rsidRPr="00E91FD2">
              <w:rPr>
                <w:rFonts w:ascii="Sylfaen" w:hAnsi="Sylfaen" w:cs="TimesArmenianPSMT"/>
                <w:sz w:val="20"/>
                <w:szCs w:val="20"/>
                <w:lang w:val="es-ES"/>
              </w:rPr>
              <w:t xml:space="preserve"> ---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Ը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Հասցե ----------------------------</w:t>
            </w:r>
          </w:p>
          <w:p w:rsidR="000C058E" w:rsidRPr="00E91FD2" w:rsidRDefault="000C058E" w:rsidP="00A77C3C">
            <w:pPr>
              <w:widowControl w:val="0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«----------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բանկ» --Ը</w:t>
            </w:r>
          </w:p>
          <w:p w:rsidR="000C058E" w:rsidRPr="00E91FD2" w:rsidRDefault="000C058E" w:rsidP="00A77C3C">
            <w:pPr>
              <w:widowControl w:val="0"/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Հ/Հ ----------------------------------</w:t>
            </w:r>
          </w:p>
          <w:p w:rsidR="000C058E" w:rsidRPr="00F614D2" w:rsidRDefault="000C058E" w:rsidP="00A77C3C">
            <w:pPr>
              <w:widowControl w:val="0"/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/>
                <w:sz w:val="20"/>
                <w:szCs w:val="20"/>
                <w:lang w:val="pt-BR"/>
              </w:rPr>
              <w:t>ՀՎՀՀ --------</w:t>
            </w:r>
          </w:p>
          <w:p w:rsidR="000C058E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jc w:val="both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b/>
                <w:sz w:val="20"/>
                <w:szCs w:val="20"/>
              </w:rPr>
              <w:t>Տնօրեն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Sylfaen"/>
                <w:sz w:val="20"/>
                <w:szCs w:val="20"/>
              </w:rPr>
            </w:pP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--------------------------------- 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(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91FD2">
              <w:rPr>
                <w:rFonts w:ascii="Sylfaen" w:hAnsi="Sylfaen" w:cs="Sylfaen"/>
                <w:sz w:val="20"/>
                <w:szCs w:val="20"/>
                <w:lang w:val="pt-BR"/>
              </w:rPr>
              <w:t>)</w:t>
            </w:r>
          </w:p>
          <w:p w:rsidR="000C058E" w:rsidRPr="00E91FD2" w:rsidRDefault="000C058E" w:rsidP="00A77C3C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E91FD2">
              <w:rPr>
                <w:rFonts w:ascii="Sylfaen" w:hAnsi="Sylfaen" w:cs="Sylfaen"/>
                <w:sz w:val="20"/>
                <w:szCs w:val="20"/>
              </w:rPr>
              <w:t xml:space="preserve">   Կ</w:t>
            </w:r>
            <w:r w:rsidRPr="00E91FD2">
              <w:rPr>
                <w:rFonts w:ascii="Sylfaen" w:hAnsi="Sylfaen" w:cs="TimesArmenianPSMT"/>
                <w:sz w:val="20"/>
                <w:szCs w:val="20"/>
                <w:lang w:val="pt-BR"/>
              </w:rPr>
              <w:t>.</w:t>
            </w:r>
            <w:r w:rsidRPr="00E91FD2">
              <w:rPr>
                <w:rFonts w:ascii="Sylfaen" w:hAnsi="Sylfaen" w:cs="Sylfaen"/>
                <w:sz w:val="20"/>
                <w:szCs w:val="20"/>
              </w:rPr>
              <w:t>Տ</w:t>
            </w:r>
          </w:p>
          <w:p w:rsidR="000C058E" w:rsidRPr="00E91FD2" w:rsidRDefault="000C058E" w:rsidP="00A77C3C">
            <w:pPr>
              <w:spacing w:after="0"/>
              <w:jc w:val="both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</w:tr>
    </w:tbl>
    <w:p w:rsidR="000C058E" w:rsidRPr="00E91FD2" w:rsidRDefault="000C058E" w:rsidP="000C058E">
      <w:pPr>
        <w:spacing w:after="0"/>
        <w:jc w:val="right"/>
        <w:rPr>
          <w:rFonts w:ascii="Sylfaen" w:hAnsi="Sylfaen" w:cs="Sylfaen"/>
          <w:sz w:val="20"/>
          <w:szCs w:val="20"/>
          <w:lang w:val="es-ES"/>
        </w:rPr>
      </w:pPr>
    </w:p>
    <w:p w:rsidR="000C058E" w:rsidRPr="00E91FD2" w:rsidRDefault="000C058E" w:rsidP="000C058E">
      <w:pPr>
        <w:spacing w:before="120" w:after="120"/>
        <w:jc w:val="right"/>
        <w:rPr>
          <w:rFonts w:ascii="Sylfaen" w:hAnsi="Sylfaen"/>
          <w:sz w:val="20"/>
          <w:szCs w:val="20"/>
          <w:lang w:val="es-ES"/>
        </w:rPr>
      </w:pPr>
    </w:p>
    <w:p w:rsidR="000C058E" w:rsidRPr="00E91FD2" w:rsidRDefault="000C058E" w:rsidP="000C058E">
      <w:pPr>
        <w:spacing w:before="120" w:after="120"/>
        <w:jc w:val="center"/>
        <w:rPr>
          <w:rFonts w:ascii="Sylfaen" w:hAnsi="Sylfaen"/>
          <w:sz w:val="20"/>
          <w:szCs w:val="20"/>
          <w:lang w:val="pt-BR"/>
        </w:rPr>
      </w:pPr>
      <w:r w:rsidRPr="00E91FD2">
        <w:rPr>
          <w:rFonts w:ascii="Sylfaen" w:hAnsi="Sylfaen"/>
          <w:sz w:val="20"/>
          <w:szCs w:val="20"/>
          <w:lang w:val="pt-BR"/>
        </w:rPr>
        <w:tab/>
      </w:r>
    </w:p>
    <w:p w:rsidR="000C058E" w:rsidRPr="00E91FD2" w:rsidRDefault="000C058E" w:rsidP="000C058E">
      <w:pPr>
        <w:jc w:val="right"/>
        <w:rPr>
          <w:rFonts w:ascii="Sylfaen" w:hAnsi="Sylfaen"/>
          <w:b/>
          <w:sz w:val="20"/>
          <w:szCs w:val="20"/>
          <w:lang w:val="pt-BR"/>
        </w:rPr>
      </w:pPr>
      <w:r w:rsidRPr="00E91FD2">
        <w:rPr>
          <w:rFonts w:ascii="Sylfaen" w:hAnsi="Sylfaen"/>
          <w:sz w:val="20"/>
          <w:szCs w:val="20"/>
          <w:lang w:val="pt-BR"/>
        </w:rPr>
        <w:br w:type="page"/>
      </w:r>
      <w:r w:rsidRPr="00E91FD2">
        <w:rPr>
          <w:rFonts w:ascii="Sylfaen" w:hAnsi="Sylfaen" w:cs="Sylfaen"/>
          <w:b/>
          <w:sz w:val="20"/>
          <w:szCs w:val="20"/>
          <w:lang w:val="pt-BR"/>
        </w:rPr>
        <w:lastRenderedPageBreak/>
        <w:t>Հավելված</w:t>
      </w:r>
      <w:r w:rsidRPr="00E91FD2">
        <w:rPr>
          <w:rFonts w:ascii="Sylfaen" w:hAnsi="Sylfaen"/>
          <w:b/>
          <w:sz w:val="20"/>
          <w:szCs w:val="20"/>
          <w:lang w:val="pt-BR"/>
        </w:rPr>
        <w:t xml:space="preserve"> 4</w:t>
      </w:r>
    </w:p>
    <w:p w:rsidR="000C058E" w:rsidRPr="00E91FD2" w:rsidRDefault="000C058E" w:rsidP="000C058E">
      <w:pPr>
        <w:jc w:val="right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«-----» «---------» 2015</w:t>
      </w:r>
      <w:r w:rsidRPr="00E91FD2">
        <w:rPr>
          <w:rFonts w:ascii="Sylfaen" w:hAnsi="Sylfaen" w:cs="Sylfaen"/>
          <w:sz w:val="20"/>
          <w:szCs w:val="20"/>
        </w:rPr>
        <w:t>թ</w:t>
      </w:r>
      <w:r w:rsidRPr="00E91FD2">
        <w:rPr>
          <w:rFonts w:ascii="Sylfaen" w:hAnsi="Sylfaen"/>
          <w:sz w:val="20"/>
          <w:szCs w:val="20"/>
          <w:lang w:val="pt-BR"/>
        </w:rPr>
        <w:t>.</w:t>
      </w:r>
      <w:r w:rsidRPr="00E91FD2">
        <w:rPr>
          <w:rFonts w:ascii="Sylfaen" w:hAnsi="Sylfaen" w:cs="Sylfaen"/>
          <w:sz w:val="20"/>
          <w:szCs w:val="20"/>
          <w:lang w:val="pt-BR"/>
        </w:rPr>
        <w:t>կնքված</w:t>
      </w:r>
    </w:p>
    <w:p w:rsidR="000C058E" w:rsidRPr="00755FDC" w:rsidRDefault="000C058E" w:rsidP="000C058E">
      <w:pPr>
        <w:jc w:val="right"/>
        <w:rPr>
          <w:rFonts w:ascii="Sylfaen" w:hAnsi="Sylfaen"/>
          <w:i/>
          <w:sz w:val="20"/>
          <w:szCs w:val="20"/>
          <w:lang w:val="pt-BR"/>
        </w:rPr>
      </w:pPr>
      <w:r w:rsidRPr="00E91FD2">
        <w:rPr>
          <w:rFonts w:ascii="Sylfaen" w:hAnsi="Sylfaen"/>
          <w:i/>
          <w:sz w:val="20"/>
          <w:szCs w:val="20"/>
          <w:lang w:val="pt-BR"/>
        </w:rPr>
        <w:t xml:space="preserve">№ </w:t>
      </w:r>
      <w:r w:rsidRPr="00E91FD2">
        <w:rPr>
          <w:rFonts w:ascii="Sylfaen" w:hAnsi="Sylfaen" w:cs="Sylfaen"/>
          <w:i/>
          <w:sz w:val="20"/>
          <w:szCs w:val="20"/>
        </w:rPr>
        <w:t>ՖՀԻ</w:t>
      </w:r>
      <w:r w:rsidRPr="00E91FD2">
        <w:rPr>
          <w:rFonts w:ascii="Sylfaen" w:hAnsi="Sylfaen"/>
          <w:i/>
          <w:sz w:val="20"/>
          <w:szCs w:val="20"/>
          <w:lang w:val="pt-BR"/>
        </w:rPr>
        <w:t xml:space="preserve"> </w:t>
      </w:r>
      <w:r>
        <w:rPr>
          <w:rFonts w:ascii="Sylfaen" w:hAnsi="Sylfaen"/>
          <w:i/>
          <w:sz w:val="20"/>
          <w:szCs w:val="20"/>
          <w:lang w:val="pt-BR"/>
        </w:rPr>
        <w:t>-</w:t>
      </w:r>
      <w:r w:rsidRPr="00E91FD2">
        <w:rPr>
          <w:rFonts w:ascii="Sylfaen" w:hAnsi="Sylfaen" w:cs="Sylfaen"/>
          <w:i/>
          <w:sz w:val="20"/>
          <w:szCs w:val="20"/>
        </w:rPr>
        <w:t>ՇՀԱՊՁԲ</w:t>
      </w:r>
      <w:r w:rsidRPr="00E91FD2">
        <w:rPr>
          <w:rFonts w:ascii="Sylfaen" w:hAnsi="Sylfaen"/>
          <w:i/>
          <w:sz w:val="20"/>
          <w:szCs w:val="20"/>
          <w:lang w:val="pt-BR"/>
        </w:rPr>
        <w:t>-11/1</w:t>
      </w:r>
      <w:r>
        <w:rPr>
          <w:rFonts w:ascii="Sylfaen" w:hAnsi="Sylfaen"/>
          <w:i/>
          <w:sz w:val="20"/>
          <w:szCs w:val="20"/>
          <w:lang w:val="pt-BR"/>
        </w:rPr>
        <w:t>2</w:t>
      </w:r>
      <w:r w:rsidRPr="00E91FD2">
        <w:rPr>
          <w:rFonts w:ascii="Sylfaen" w:hAnsi="Sylfaen"/>
          <w:i/>
          <w:sz w:val="20"/>
          <w:szCs w:val="20"/>
          <w:lang w:val="pt-BR"/>
        </w:rPr>
        <w:t>-</w:t>
      </w:r>
      <w:r>
        <w:rPr>
          <w:rFonts w:ascii="Sylfaen" w:hAnsi="Sylfaen"/>
          <w:i/>
          <w:sz w:val="20"/>
          <w:szCs w:val="20"/>
          <w:lang w:val="pt-BR"/>
        </w:rPr>
        <w:t>15/</w:t>
      </w:r>
      <w:r w:rsidRPr="00E4402D">
        <w:rPr>
          <w:rFonts w:ascii="Sylfaen" w:hAnsi="Sylfaen"/>
          <w:i/>
          <w:sz w:val="20"/>
          <w:szCs w:val="20"/>
          <w:lang w:val="pt-BR"/>
        </w:rPr>
        <w:t>2</w:t>
      </w:r>
      <w:r w:rsidRPr="00E4402D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գնման</w:t>
      </w:r>
      <w:r w:rsidRPr="00E91FD2">
        <w:rPr>
          <w:rFonts w:ascii="Sylfaen" w:hAnsi="Sylfaen"/>
          <w:sz w:val="20"/>
          <w:szCs w:val="20"/>
          <w:lang w:val="pt-BR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91FD2">
        <w:rPr>
          <w:rFonts w:ascii="Sylfaen" w:hAnsi="Sylfaen"/>
          <w:i/>
          <w:sz w:val="20"/>
          <w:szCs w:val="20"/>
          <w:lang w:val="pt-BR"/>
        </w:rPr>
        <w:t xml:space="preserve"> </w:t>
      </w:r>
    </w:p>
    <w:p w:rsidR="000C058E" w:rsidRPr="00E91FD2" w:rsidRDefault="000C058E" w:rsidP="000C058E">
      <w:pPr>
        <w:autoSpaceDE w:val="0"/>
        <w:autoSpaceDN w:val="0"/>
        <w:adjustRightInd w:val="0"/>
        <w:rPr>
          <w:rFonts w:ascii="Sylfaen" w:hAnsi="Sylfaen" w:cs="TimesArmenianPSMT"/>
          <w:sz w:val="20"/>
          <w:szCs w:val="20"/>
          <w:lang w:val="pt-BR"/>
        </w:rPr>
      </w:pPr>
      <w:r w:rsidRPr="003011EC">
        <w:rPr>
          <w:rFonts w:ascii="Sylfaen" w:hAnsi="Sylfae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8pt;margin-top:2.2pt;width:261pt;height:116.15pt;z-index:251658240" stroked="f">
            <v:textbox style="mso-next-textbox:#_x0000_s1030">
              <w:txbxContent>
                <w:p w:rsidR="000C058E" w:rsidRPr="00641A80" w:rsidRDefault="000C058E" w:rsidP="000C058E">
                  <w:pPr>
                    <w:autoSpaceDE w:val="0"/>
                    <w:autoSpaceDN w:val="0"/>
                    <w:adjustRightInd w:val="0"/>
                    <w:spacing w:before="240" w:after="0" w:line="240" w:lineRule="auto"/>
                    <w:jc w:val="center"/>
                    <w:rPr>
                      <w:rFonts w:ascii="Sylfaen" w:hAnsi="Sylfaen" w:cs="Sylfaen"/>
                      <w:b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ՊԱՏՎԻՐԱՏՈՒ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ՀՀ ԳԱԱ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es-ES"/>
                    </w:rPr>
                    <w:t xml:space="preserve">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Ֆիզիկական</w:t>
                  </w:r>
                  <w:r w:rsidRPr="00F614D2"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 xml:space="preserve">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Հետազոտությունների</w:t>
                  </w:r>
                  <w:r w:rsidRPr="00F614D2"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 xml:space="preserve">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ինստիտուտ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Ք</w:t>
                  </w:r>
                  <w:r>
                    <w:rPr>
                      <w:rFonts w:ascii="Sylfaen" w:hAnsi="Sylfaen" w:cs="Sylfaen"/>
                      <w:sz w:val="20"/>
                      <w:szCs w:val="20"/>
                      <w:lang w:val="es-ES"/>
                    </w:rPr>
                    <w:t xml:space="preserve">.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Աշտարակ</w:t>
                  </w:r>
                  <w:r w:rsidRPr="00F614D2"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  <w:t xml:space="preserve">-2, 0203.                                       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Աշտարակի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 xml:space="preserve">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մ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/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ճ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 xml:space="preserve"> </w:t>
                  </w:r>
                  <w:r w:rsidRPr="00F614D2">
                    <w:rPr>
                      <w:rFonts w:ascii="Sylfaen" w:hAnsi="Sylfaen" w:cs="Arial"/>
                      <w:color w:val="000000"/>
                      <w:sz w:val="19"/>
                      <w:szCs w:val="19"/>
                      <w:lang w:val="pt-BR"/>
                    </w:rPr>
                    <w:t xml:space="preserve">'' </w:t>
                  </w:r>
                  <w:r w:rsidRPr="00F614D2">
                    <w:rPr>
                      <w:rFonts w:ascii="Sylfaen" w:hAnsi="Sylfaen" w:cs="Sylfaen"/>
                      <w:b/>
                      <w:bCs/>
                      <w:color w:val="000000"/>
                      <w:sz w:val="19"/>
                      <w:szCs w:val="19"/>
                    </w:rPr>
                    <w:t>Հայէկոնոմբանկ</w:t>
                  </w:r>
                  <w:r w:rsidRPr="00F614D2">
                    <w:rPr>
                      <w:rFonts w:ascii="Sylfaen" w:hAnsi="Sylfaen" w:cs="Arial"/>
                      <w:color w:val="000000"/>
                      <w:sz w:val="19"/>
                      <w:szCs w:val="19"/>
                      <w:lang w:val="pt-BR"/>
                    </w:rPr>
                    <w:t>''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es-ES"/>
                    </w:rPr>
                    <w:t xml:space="preserve">                          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Հ</w:t>
                  </w:r>
                  <w:r w:rsidRPr="00F614D2"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  <w:t>/</w:t>
                  </w:r>
                  <w:proofErr w:type="gramStart"/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Հ</w:t>
                  </w:r>
                  <w:r w:rsidRPr="00F614D2"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  <w:t xml:space="preserve">  163208130104</w:t>
                  </w:r>
                  <w:proofErr w:type="gramEnd"/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20" w:firstLine="720"/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ՀՎՀՀ</w:t>
                  </w:r>
                  <w:r w:rsidRPr="00F614D2">
                    <w:rPr>
                      <w:rFonts w:ascii="Sylfaen" w:hAnsi="Sylfaen" w:cs="TimesArmenianPSMT"/>
                      <w:sz w:val="20"/>
                      <w:szCs w:val="20"/>
                      <w:lang w:val="es-ES"/>
                    </w:rPr>
                    <w:t xml:space="preserve"> 05001145</w:t>
                  </w:r>
                </w:p>
                <w:p w:rsidR="000C058E" w:rsidRDefault="000C058E" w:rsidP="000C058E">
                  <w:pPr>
                    <w:autoSpaceDE w:val="0"/>
                    <w:autoSpaceDN w:val="0"/>
                    <w:adjustRightInd w:val="0"/>
                    <w:spacing w:before="240" w:after="0"/>
                    <w:jc w:val="center"/>
                    <w:rPr>
                      <w:rFonts w:ascii="GHEA Grapalat" w:hAnsi="GHEA Grapalat" w:cs="TimesArmenianPSMT"/>
                      <w:lang w:val="es-ES"/>
                    </w:rPr>
                  </w:pPr>
                </w:p>
                <w:p w:rsidR="000C058E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lang w:val="es-ES"/>
                    </w:rPr>
                  </w:pPr>
                </w:p>
                <w:p w:rsidR="000C058E" w:rsidRPr="00A62C29" w:rsidRDefault="000C058E" w:rsidP="000C058E">
                  <w:pPr>
                    <w:jc w:val="both"/>
                    <w:rPr>
                      <w:rFonts w:ascii="Times Armenian" w:hAnsi="Times Armenian"/>
                      <w:sz w:val="20"/>
                      <w:szCs w:val="20"/>
                      <w:lang w:val="es-ES"/>
                    </w:rPr>
                  </w:pPr>
                </w:p>
                <w:p w:rsidR="000C058E" w:rsidRPr="00A62C29" w:rsidRDefault="000C058E" w:rsidP="000C058E">
                  <w:pPr>
                    <w:jc w:val="both"/>
                    <w:rPr>
                      <w:rFonts w:ascii="Times Armenian" w:hAnsi="Times Armenian"/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  <w:r w:rsidRPr="003011EC">
        <w:rPr>
          <w:rFonts w:ascii="Sylfaen" w:hAnsi="Sylfaen"/>
          <w:sz w:val="20"/>
          <w:szCs w:val="20"/>
        </w:rPr>
        <w:pict>
          <v:shape id="_x0000_s1029" type="#_x0000_t202" style="position:absolute;margin-left:279pt;margin-top:2.2pt;width:234pt;height:136.4pt;z-index:251658240" filled="f" stroked="f">
            <v:textbox style="mso-next-textbox:#_x0000_s1029">
              <w:txbxContent>
                <w:p w:rsidR="000C058E" w:rsidRPr="00F614D2" w:rsidRDefault="000C058E" w:rsidP="000C058E">
                  <w:pPr>
                    <w:tabs>
                      <w:tab w:val="left" w:pos="2010"/>
                      <w:tab w:val="center" w:pos="2391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b/>
                      <w:sz w:val="20"/>
                      <w:szCs w:val="20"/>
                    </w:rPr>
                  </w:pPr>
                  <w:r w:rsidRPr="00F614D2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ՎԱՃԱՌՈՂ</w:t>
                  </w:r>
                </w:p>
                <w:p w:rsidR="000C058E" w:rsidRPr="00F614D2" w:rsidRDefault="000C058E" w:rsidP="000C058E">
                  <w:pPr>
                    <w:tabs>
                      <w:tab w:val="left" w:pos="2010"/>
                      <w:tab w:val="center" w:pos="2391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Sylfaen" w:hAnsi="Sylfaen" w:cs="TimesArmenianPSMT"/>
                      <w:sz w:val="20"/>
                      <w:szCs w:val="20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«----------»</w:t>
                  </w:r>
                  <w:r w:rsidRPr="00F614D2">
                    <w:rPr>
                      <w:rFonts w:ascii="Sylfaen" w:hAnsi="Sylfaen" w:cs="TimesArmenianPSMT"/>
                      <w:sz w:val="20"/>
                      <w:szCs w:val="20"/>
                    </w:rPr>
                    <w:t xml:space="preserve"> ---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</w:rPr>
                    <w:t>Ը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Հասցե ----------------------------</w:t>
                  </w:r>
                </w:p>
                <w:p w:rsidR="000C058E" w:rsidRPr="00F614D2" w:rsidRDefault="000C058E" w:rsidP="000C058E">
                  <w:pPr>
                    <w:widowControl w:val="0"/>
                    <w:spacing w:after="0"/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F614D2">
                    <w:rPr>
                      <w:rFonts w:ascii="Sylfaen" w:hAnsi="Sylfaen"/>
                      <w:sz w:val="20"/>
                      <w:szCs w:val="20"/>
                      <w:lang w:val="pt-BR"/>
                    </w:rPr>
                    <w:t>«----------</w:t>
                  </w:r>
                  <w:r w:rsidRPr="00F614D2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բանկ» --Ը</w:t>
                  </w:r>
                </w:p>
                <w:p w:rsidR="000C058E" w:rsidRPr="00F614D2" w:rsidRDefault="000C058E" w:rsidP="000C058E">
                  <w:pPr>
                    <w:widowControl w:val="0"/>
                    <w:spacing w:after="0"/>
                    <w:jc w:val="center"/>
                    <w:rPr>
                      <w:rFonts w:ascii="Sylfaen" w:hAnsi="Sylfaen"/>
                      <w:sz w:val="20"/>
                      <w:szCs w:val="20"/>
                      <w:lang w:val="pt-BR"/>
                    </w:rPr>
                  </w:pPr>
                  <w:r w:rsidRPr="00F614D2">
                    <w:rPr>
                      <w:rFonts w:ascii="Sylfaen" w:hAnsi="Sylfaen"/>
                      <w:sz w:val="20"/>
                      <w:szCs w:val="20"/>
                      <w:lang w:val="pt-BR"/>
                    </w:rPr>
                    <w:t>Հ/Հ ----------------------------------</w:t>
                  </w:r>
                </w:p>
                <w:p w:rsidR="000C058E" w:rsidRPr="00F614D2" w:rsidRDefault="000C058E" w:rsidP="000C058E">
                  <w:pPr>
                    <w:widowControl w:val="0"/>
                    <w:jc w:val="center"/>
                    <w:rPr>
                      <w:rFonts w:ascii="Sylfaen" w:hAnsi="Sylfaen"/>
                      <w:sz w:val="20"/>
                      <w:szCs w:val="20"/>
                      <w:lang w:val="pt-BR"/>
                    </w:rPr>
                  </w:pPr>
                  <w:r w:rsidRPr="00F614D2">
                    <w:rPr>
                      <w:rFonts w:ascii="Sylfaen" w:hAnsi="Sylfaen"/>
                      <w:sz w:val="20"/>
                      <w:szCs w:val="20"/>
                      <w:lang w:val="pt-BR"/>
                    </w:rPr>
                    <w:t>ՀՎՀՀ --------</w:t>
                  </w:r>
                </w:p>
                <w:p w:rsidR="000C058E" w:rsidRPr="00F614D2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b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TimesArmenianPSMT"/>
                      <w:sz w:val="20"/>
                      <w:szCs w:val="20"/>
                      <w:lang w:val="pt-BR"/>
                    </w:rPr>
                  </w:pPr>
                </w:p>
                <w:p w:rsidR="000C058E" w:rsidRPr="00517BFF" w:rsidRDefault="000C058E" w:rsidP="000C058E">
                  <w:pPr>
                    <w:rPr>
                      <w:sz w:val="20"/>
                      <w:szCs w:val="20"/>
                      <w:lang w:val="pt-BR"/>
                    </w:rPr>
                  </w:pPr>
                </w:p>
              </w:txbxContent>
            </v:textbox>
          </v:shape>
        </w:pict>
      </w:r>
    </w:p>
    <w:p w:rsidR="000C058E" w:rsidRPr="00E91FD2" w:rsidRDefault="000C058E" w:rsidP="000C058E">
      <w:pPr>
        <w:widowControl w:val="0"/>
        <w:jc w:val="both"/>
        <w:rPr>
          <w:rFonts w:ascii="Sylfaen" w:hAnsi="Sylfaen"/>
          <w:sz w:val="20"/>
          <w:szCs w:val="20"/>
          <w:lang w:val="pt-BR"/>
        </w:rPr>
      </w:pPr>
    </w:p>
    <w:p w:rsidR="000C058E" w:rsidRPr="00E91FD2" w:rsidRDefault="000C058E" w:rsidP="000C058E">
      <w:pPr>
        <w:pStyle w:val="a3"/>
        <w:widowControl w:val="0"/>
        <w:jc w:val="both"/>
        <w:rPr>
          <w:rFonts w:ascii="Sylfaen" w:hAnsi="Sylfaen"/>
          <w:sz w:val="20"/>
          <w:lang w:val="pt-BR"/>
        </w:rPr>
      </w:pPr>
    </w:p>
    <w:p w:rsidR="000C058E" w:rsidRPr="00E91FD2" w:rsidRDefault="000C058E" w:rsidP="000C058E">
      <w:pPr>
        <w:pStyle w:val="a3"/>
        <w:widowControl w:val="0"/>
        <w:jc w:val="both"/>
        <w:rPr>
          <w:rFonts w:ascii="Sylfaen" w:hAnsi="Sylfaen"/>
          <w:sz w:val="20"/>
          <w:lang w:val="pt-BR"/>
        </w:rPr>
      </w:pPr>
    </w:p>
    <w:p w:rsidR="000C058E" w:rsidRPr="00E91FD2" w:rsidRDefault="000C058E" w:rsidP="000C058E">
      <w:pPr>
        <w:widowControl w:val="0"/>
        <w:jc w:val="both"/>
        <w:rPr>
          <w:rFonts w:ascii="Sylfaen" w:hAnsi="Sylfaen"/>
          <w:sz w:val="20"/>
          <w:szCs w:val="20"/>
          <w:lang w:val="pt-BR"/>
        </w:rPr>
      </w:pPr>
    </w:p>
    <w:p w:rsidR="000C058E" w:rsidRPr="00E91FD2" w:rsidRDefault="000C058E" w:rsidP="000C058E">
      <w:pPr>
        <w:widowControl w:val="0"/>
        <w:jc w:val="both"/>
        <w:rPr>
          <w:rFonts w:ascii="Sylfaen" w:hAnsi="Sylfaen"/>
          <w:sz w:val="20"/>
          <w:szCs w:val="20"/>
          <w:lang w:val="pt-BR"/>
        </w:rPr>
      </w:pPr>
    </w:p>
    <w:p w:rsidR="000C058E" w:rsidRPr="00E91FD2" w:rsidRDefault="000C058E" w:rsidP="000C058E">
      <w:pPr>
        <w:widowControl w:val="0"/>
        <w:spacing w:line="360" w:lineRule="auto"/>
        <w:jc w:val="center"/>
        <w:rPr>
          <w:rFonts w:ascii="Sylfaen" w:hAnsi="Sylfaen"/>
          <w:b/>
          <w:sz w:val="20"/>
          <w:szCs w:val="20"/>
          <w:lang w:val="pt-BR"/>
        </w:rPr>
      </w:pPr>
      <w:r w:rsidRPr="00E91FD2">
        <w:rPr>
          <w:rFonts w:ascii="Sylfaen" w:hAnsi="Sylfaen"/>
          <w:b/>
          <w:sz w:val="20"/>
          <w:szCs w:val="20"/>
          <w:lang w:val="pt-BR"/>
        </w:rPr>
        <w:t>ԱՐՁԱՆԱԳՐՈՒԹՅՈՒՆ N ____</w:t>
      </w:r>
    </w:p>
    <w:p w:rsidR="000C058E" w:rsidRPr="00E91FD2" w:rsidRDefault="000C058E" w:rsidP="000C058E">
      <w:pPr>
        <w:widowControl w:val="0"/>
        <w:spacing w:line="360" w:lineRule="auto"/>
        <w:jc w:val="center"/>
        <w:rPr>
          <w:rFonts w:ascii="Sylfaen" w:hAnsi="Sylfaen"/>
          <w:sz w:val="20"/>
          <w:szCs w:val="20"/>
          <w:lang w:val="pt-BR"/>
        </w:rPr>
      </w:pPr>
      <w:r w:rsidRPr="00E91FD2">
        <w:rPr>
          <w:rFonts w:ascii="Sylfaen" w:hAnsi="Sylfaen"/>
          <w:sz w:val="20"/>
          <w:szCs w:val="20"/>
          <w:lang w:val="pt-BR"/>
        </w:rPr>
        <w:t>ՀԱՆՁՆՄԱՆ - ԸՆԴՈՒՆՄԱՆ</w:t>
      </w:r>
    </w:p>
    <w:p w:rsidR="000C058E" w:rsidRPr="00E91FD2" w:rsidRDefault="000C058E" w:rsidP="000C058E">
      <w:pPr>
        <w:pStyle w:val="a9"/>
        <w:widowControl w:val="0"/>
        <w:ind w:firstLine="0"/>
        <w:jc w:val="left"/>
        <w:rPr>
          <w:rFonts w:ascii="Sylfaen" w:hAnsi="Sylfaen"/>
          <w:lang w:val="es-ES"/>
        </w:rPr>
      </w:pPr>
      <w:r w:rsidRPr="00E91FD2">
        <w:rPr>
          <w:rFonts w:ascii="Sylfaen" w:hAnsi="Sylfaen" w:cs="Sylfaen"/>
        </w:rPr>
        <w:t>«</w:t>
      </w:r>
      <w:r w:rsidRPr="00E91FD2">
        <w:rPr>
          <w:rFonts w:ascii="Sylfaen" w:hAnsi="Sylfaen" w:cs="Arial Armenian"/>
        </w:rPr>
        <w:t>-----</w:t>
      </w:r>
      <w:r w:rsidRPr="00E91FD2">
        <w:rPr>
          <w:rFonts w:ascii="Sylfaen" w:hAnsi="Sylfaen" w:cs="Sylfaen"/>
        </w:rPr>
        <w:t>» -------</w:t>
      </w:r>
      <w:r>
        <w:rPr>
          <w:rFonts w:ascii="Sylfaen" w:hAnsi="Sylfaen" w:cs="Arial Armenian"/>
        </w:rPr>
        <w:t>------------------ 2015</w:t>
      </w:r>
      <w:r w:rsidRPr="00E91FD2">
        <w:rPr>
          <w:rFonts w:ascii="Sylfaen" w:hAnsi="Sylfaen" w:cs="Sylfaen"/>
        </w:rPr>
        <w:t>թ</w:t>
      </w:r>
      <w:r w:rsidRPr="00E91FD2">
        <w:rPr>
          <w:rFonts w:ascii="Sylfaen" w:hAnsi="Sylfaen" w:cs="Arial Armenian"/>
        </w:rPr>
        <w:t>.</w:t>
      </w:r>
    </w:p>
    <w:p w:rsidR="000C058E" w:rsidRPr="00E91FD2" w:rsidRDefault="000C058E" w:rsidP="000C058E">
      <w:pPr>
        <w:pStyle w:val="a9"/>
        <w:widowControl w:val="0"/>
        <w:ind w:firstLine="0"/>
        <w:jc w:val="left"/>
        <w:rPr>
          <w:rFonts w:ascii="Sylfaen" w:hAnsi="Sylfaen"/>
          <w:lang w:val="es-ES"/>
        </w:rPr>
      </w:pPr>
      <w:r w:rsidRPr="00E91FD2">
        <w:rPr>
          <w:rFonts w:ascii="Sylfaen" w:hAnsi="Sylfaen"/>
          <w:lang w:val="es-ES"/>
        </w:rPr>
        <w:t>Պայմանագրի անվանումը` «</w:t>
      </w:r>
      <w:r w:rsidRPr="00E91FD2">
        <w:rPr>
          <w:rFonts w:ascii="Sylfaen" w:hAnsi="Sylfaen"/>
        </w:rPr>
        <w:t xml:space="preserve"> </w:t>
      </w:r>
      <w:r w:rsidRPr="000E4D2E">
        <w:rPr>
          <w:rFonts w:ascii="Sylfaen" w:hAnsi="Sylfaen" w:cs="Times Armenian"/>
        </w:rPr>
        <w:t>ԷԼԵԿՏՐԱՏԵԽՆԻԿԱ</w:t>
      </w:r>
      <w:r w:rsidRPr="000E4D2E">
        <w:rPr>
          <w:rFonts w:ascii="Arial LatArm" w:hAnsi="Arial LatArm" w:cs="Times Armenian"/>
        </w:rPr>
        <w:t xml:space="preserve">, </w:t>
      </w:r>
      <w:r w:rsidRPr="000E4D2E">
        <w:rPr>
          <w:rFonts w:ascii="Sylfaen" w:hAnsi="Sylfaen" w:cs="Times Armenian"/>
        </w:rPr>
        <w:t>ՌԱԴԻՈՏԵԽՆԻԿԱ</w:t>
      </w:r>
      <w:r w:rsidRPr="000E4D2E">
        <w:rPr>
          <w:rFonts w:ascii="Arial LatArm" w:hAnsi="Arial LatArm" w:cs="Times Armenian"/>
        </w:rPr>
        <w:t xml:space="preserve"> </w:t>
      </w:r>
      <w:r w:rsidRPr="000E4D2E">
        <w:rPr>
          <w:rFonts w:ascii="Sylfaen" w:hAnsi="Sylfaen" w:cs="Times Armenian"/>
        </w:rPr>
        <w:t>և</w:t>
      </w:r>
      <w:r w:rsidRPr="000E4D2E">
        <w:rPr>
          <w:rFonts w:ascii="Arial LatArm" w:hAnsi="Arial LatArm" w:cs="Times Armenian"/>
        </w:rPr>
        <w:t xml:space="preserve"> </w:t>
      </w:r>
      <w:r w:rsidRPr="000E4D2E">
        <w:rPr>
          <w:rFonts w:ascii="Sylfaen" w:hAnsi="Sylfaen" w:cs="Times Armenian"/>
        </w:rPr>
        <w:t>ԿԵՆՑԱՂԱՅԻՆ</w:t>
      </w:r>
      <w:r w:rsidRPr="000E4D2E">
        <w:rPr>
          <w:rFonts w:ascii="Arial LatArm" w:hAnsi="Arial LatArm" w:cs="Times Armenian"/>
        </w:rPr>
        <w:t xml:space="preserve"> </w:t>
      </w:r>
      <w:r w:rsidRPr="000E4D2E">
        <w:rPr>
          <w:rFonts w:ascii="Sylfaen" w:hAnsi="Sylfaen" w:cs="Times Armenian"/>
        </w:rPr>
        <w:t>ՍԱՐՔԱՎՈՐՈՒՄՆԵՐԻ</w:t>
      </w:r>
      <w:r w:rsidRPr="000E4D2E">
        <w:rPr>
          <w:rFonts w:ascii="Sylfaen" w:hAnsi="Sylfaen"/>
          <w:lang w:val="es-ES"/>
        </w:rPr>
        <w:t xml:space="preserve">» </w:t>
      </w:r>
      <w:r>
        <w:rPr>
          <w:rFonts w:ascii="Sylfaen" w:hAnsi="Sylfaen"/>
          <w:lang w:val="es-ES"/>
        </w:rPr>
        <w:t xml:space="preserve"> գնման </w:t>
      </w:r>
      <w:r w:rsidRPr="00E91FD2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պայմանագ</w:t>
      </w:r>
    </w:p>
    <w:p w:rsidR="000C058E" w:rsidRPr="00E91FD2" w:rsidRDefault="000C058E" w:rsidP="000C058E">
      <w:pPr>
        <w:pStyle w:val="a9"/>
        <w:widowControl w:val="0"/>
        <w:ind w:firstLine="0"/>
        <w:jc w:val="left"/>
        <w:rPr>
          <w:rFonts w:ascii="Sylfaen" w:hAnsi="Sylfaen"/>
          <w:lang w:val="es-ES"/>
        </w:rPr>
      </w:pPr>
      <w:r w:rsidRPr="00E91FD2">
        <w:rPr>
          <w:rFonts w:ascii="Sylfaen" w:hAnsi="Sylfaen"/>
          <w:lang w:val="es-ES"/>
        </w:rPr>
        <w:t>Պայմանագրի կնքման ա</w:t>
      </w:r>
      <w:r>
        <w:rPr>
          <w:rFonts w:ascii="Sylfaen" w:hAnsi="Sylfaen"/>
          <w:lang w:val="es-ES"/>
        </w:rPr>
        <w:t>մսաթիվը «-------» «-------» 2015</w:t>
      </w:r>
      <w:r w:rsidRPr="00E91FD2">
        <w:rPr>
          <w:rFonts w:ascii="Sylfaen" w:hAnsi="Sylfaen"/>
          <w:lang w:val="es-ES"/>
        </w:rPr>
        <w:t xml:space="preserve">թ.  </w:t>
      </w:r>
    </w:p>
    <w:p w:rsidR="000C058E" w:rsidRPr="00E91FD2" w:rsidRDefault="000C058E" w:rsidP="000C058E">
      <w:pPr>
        <w:pStyle w:val="a9"/>
        <w:widowControl w:val="0"/>
        <w:ind w:firstLine="0"/>
        <w:jc w:val="left"/>
        <w:rPr>
          <w:rFonts w:ascii="Sylfaen" w:hAnsi="Sylfaen"/>
          <w:lang w:val="es-ES"/>
        </w:rPr>
      </w:pPr>
      <w:r w:rsidRPr="00E91FD2">
        <w:rPr>
          <w:rFonts w:ascii="Sylfaen" w:hAnsi="Sylfaen"/>
          <w:lang w:val="es-ES"/>
        </w:rPr>
        <w:t xml:space="preserve">Պայմանագրի համարը` </w:t>
      </w:r>
      <w:r w:rsidRPr="00E91FD2">
        <w:rPr>
          <w:rFonts w:ascii="Sylfaen" w:hAnsi="Sylfaen"/>
          <w:i/>
        </w:rPr>
        <w:t xml:space="preserve"> № </w:t>
      </w:r>
      <w:r w:rsidRPr="00E91FD2">
        <w:rPr>
          <w:rFonts w:ascii="Sylfaen" w:hAnsi="Sylfaen" w:cs="Sylfaen"/>
          <w:i/>
        </w:rPr>
        <w:t>ՖՀԻ</w:t>
      </w:r>
      <w:r w:rsidRPr="00E91FD2">
        <w:rPr>
          <w:rFonts w:ascii="Sylfaen" w:hAnsi="Sylfaen"/>
          <w:i/>
        </w:rPr>
        <w:t xml:space="preserve"> </w:t>
      </w:r>
      <w:r>
        <w:rPr>
          <w:rFonts w:ascii="Sylfaen" w:hAnsi="Sylfaen"/>
          <w:i/>
        </w:rPr>
        <w:t>-</w:t>
      </w:r>
      <w:r w:rsidRPr="00E91FD2">
        <w:rPr>
          <w:rFonts w:ascii="Sylfaen" w:hAnsi="Sylfaen" w:cs="Sylfaen"/>
          <w:i/>
        </w:rPr>
        <w:t>ՇՀԱՊՁԲ</w:t>
      </w:r>
      <w:r w:rsidRPr="00E91FD2">
        <w:rPr>
          <w:rFonts w:ascii="Sylfaen" w:hAnsi="Sylfaen"/>
          <w:i/>
        </w:rPr>
        <w:t>-11/1</w:t>
      </w:r>
      <w:r>
        <w:rPr>
          <w:rFonts w:ascii="Sylfaen" w:hAnsi="Sylfaen"/>
          <w:i/>
        </w:rPr>
        <w:t>2</w:t>
      </w:r>
      <w:r w:rsidRPr="00E91FD2">
        <w:rPr>
          <w:rFonts w:ascii="Sylfaen" w:hAnsi="Sylfaen"/>
          <w:i/>
        </w:rPr>
        <w:t>-</w:t>
      </w:r>
      <w:r>
        <w:rPr>
          <w:rFonts w:ascii="Sylfaen" w:hAnsi="Sylfaen"/>
          <w:i/>
        </w:rPr>
        <w:t>15/</w:t>
      </w:r>
      <w:r w:rsidRPr="00E4402D">
        <w:rPr>
          <w:rFonts w:ascii="Sylfaen" w:hAnsi="Sylfaen"/>
          <w:i/>
        </w:rPr>
        <w:t>2</w:t>
      </w:r>
    </w:p>
    <w:p w:rsidR="000C058E" w:rsidRPr="00E91FD2" w:rsidRDefault="000C058E" w:rsidP="000C058E">
      <w:pPr>
        <w:pStyle w:val="a9"/>
        <w:widowControl w:val="0"/>
        <w:ind w:firstLine="0"/>
        <w:rPr>
          <w:rFonts w:ascii="Sylfaen" w:hAnsi="Sylfaen"/>
          <w:lang w:val="es-ES"/>
        </w:rPr>
      </w:pPr>
    </w:p>
    <w:p w:rsidR="000C058E" w:rsidRPr="00E91FD2" w:rsidRDefault="000C058E" w:rsidP="000C058E">
      <w:pPr>
        <w:pStyle w:val="a9"/>
        <w:widowControl w:val="0"/>
        <w:ind w:firstLine="0"/>
        <w:rPr>
          <w:rFonts w:ascii="Sylfaen" w:hAnsi="Sylfaen"/>
          <w:lang w:val="es-ES"/>
        </w:rPr>
      </w:pPr>
      <w:r w:rsidRPr="00E91FD2">
        <w:rPr>
          <w:rFonts w:ascii="Sylfaen" w:hAnsi="Sylfaen"/>
          <w:lang w:val="es-ES"/>
        </w:rPr>
        <w:tab/>
        <w:t>Պատվիրատուն, ի դեմս ԳԱԱ Ֆիզիկական Հետազոտությունների ինստիտուտի տնօրեն Ա. Պապոյան  և վաճառող՝ ի դեմս «----------» --Ը-ի տնօրեն ----------------------ի, հիմք ընդունելով վերոհիշյալ պայմանագրի կատարման վերաբերյալ «-----» --------------</w:t>
      </w:r>
      <w:r>
        <w:rPr>
          <w:rFonts w:ascii="Sylfaen" w:hAnsi="Sylfaen"/>
          <w:lang w:val="es-ES"/>
        </w:rPr>
        <w:t>--------- 2015</w:t>
      </w:r>
      <w:r w:rsidRPr="00E91FD2">
        <w:rPr>
          <w:rFonts w:ascii="Sylfaen" w:hAnsi="Sylfaen"/>
          <w:lang w:val="es-ES"/>
        </w:rPr>
        <w:t>թ. կազմված տեխնիկական հսկողության հանձնաժողովի (պատասխանատու ստորաբաժանման) N___ եզրակացությունը, այն մասին, որ պայմանագրով նախատեսված՝ ստորև նշված աշխատանքները (այսուհետև՝ Աշխատանք)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0C058E" w:rsidRPr="00E91FD2" w:rsidRDefault="000C058E" w:rsidP="000C058E">
      <w:pPr>
        <w:pStyle w:val="a9"/>
        <w:widowControl w:val="0"/>
        <w:rPr>
          <w:rFonts w:ascii="Sylfaen" w:hAnsi="Sylfaen"/>
          <w:lang w:val="es-ES"/>
        </w:rPr>
      </w:pPr>
      <w:r w:rsidRPr="00E91FD2">
        <w:rPr>
          <w:rFonts w:ascii="Sylfaen" w:hAnsi="Sylfaen"/>
          <w:lang w:val="es-ES"/>
        </w:rPr>
        <w:t>Պայմանագրի շրջանակներում վաճառողը «-</w:t>
      </w:r>
      <w:r>
        <w:rPr>
          <w:rFonts w:ascii="Sylfaen" w:hAnsi="Sylfaen"/>
          <w:lang w:val="es-ES"/>
        </w:rPr>
        <w:t>----» --------------------- 2015</w:t>
      </w:r>
      <w:r w:rsidRPr="00E91FD2">
        <w:rPr>
          <w:rFonts w:ascii="Sylfaen" w:hAnsi="Sylfaen"/>
          <w:lang w:val="es-ES"/>
        </w:rPr>
        <w:t>թ.-ից «--</w:t>
      </w:r>
      <w:r>
        <w:rPr>
          <w:rFonts w:ascii="Sylfaen" w:hAnsi="Sylfaen"/>
          <w:lang w:val="es-ES"/>
        </w:rPr>
        <w:t>---» ---------------------- 2015</w:t>
      </w:r>
      <w:r w:rsidRPr="00E91FD2">
        <w:rPr>
          <w:rFonts w:ascii="Sylfaen" w:hAnsi="Sylfaen"/>
          <w:lang w:val="es-ES"/>
        </w:rPr>
        <w:t>թ. ընկած ժամանակահատվածում կատարել է հետևյալ Աշխատանքները.</w:t>
      </w:r>
    </w:p>
    <w:p w:rsidR="000C058E" w:rsidRPr="00E91FD2" w:rsidRDefault="000C058E" w:rsidP="000C058E">
      <w:pPr>
        <w:pStyle w:val="a9"/>
        <w:widowControl w:val="0"/>
        <w:ind w:firstLine="0"/>
        <w:rPr>
          <w:rFonts w:ascii="Sylfaen" w:hAnsi="Sylfaen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4"/>
        <w:gridCol w:w="1776"/>
        <w:gridCol w:w="2020"/>
        <w:gridCol w:w="2020"/>
        <w:gridCol w:w="2105"/>
      </w:tblGrid>
      <w:tr w:rsidR="000C058E" w:rsidRPr="00E91FD2" w:rsidTr="00A77C3C">
        <w:trPr>
          <w:trHeight w:val="7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Մատակարարման համառոտ նկարագիրը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tabs>
                <w:tab w:val="left" w:pos="34"/>
              </w:tabs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մատակարարմանքանակական ցուցանիշները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Մատակարարումների ժամկետը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Վճարման ենթակա գումարը (հազար դրամ)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tabs>
                <w:tab w:val="left" w:pos="34"/>
              </w:tabs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 xml:space="preserve">Վճարման ժամկետը (ըստ ժամանակացույցի) </w:t>
            </w:r>
          </w:p>
        </w:tc>
      </w:tr>
      <w:tr w:rsidR="000C058E" w:rsidRPr="00E91FD2" w:rsidTr="00A77C3C">
        <w:trPr>
          <w:trHeight w:val="52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FA165F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FA165F">
              <w:rPr>
                <w:rFonts w:ascii="Sylfaen" w:hAnsi="Sylfaen" w:cs="Sylfaen"/>
                <w:b/>
                <w:sz w:val="20"/>
                <w:szCs w:val="20"/>
              </w:rPr>
              <w:t>ԻՆՖՐԱԿԱՐՄԻՐ ԴԻՏՄԱՆ ՍԱՐՔ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C058E" w:rsidRPr="00E91FD2" w:rsidTr="00A77C3C">
        <w:trPr>
          <w:trHeight w:val="7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ԻՆՖՐԱԿԱՐՄԻՐ ԹՎԱՅԻՆ ՏԵՍԱԽՑԻԿ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C058E" w:rsidRPr="00E91FD2" w:rsidTr="00A77C3C">
        <w:trPr>
          <w:trHeight w:val="7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ԷԼԵԿՏՐԱԿԱՆ ԱԶԴԱՆՇԱՆՆԵՐԻ ԳԵՆԵՐԱՏՈՐ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C058E" w:rsidRPr="00E91FD2" w:rsidTr="00A77C3C">
        <w:trPr>
          <w:trHeight w:val="7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1A56AA" w:rsidRDefault="000C058E" w:rsidP="00A77C3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1A56AA">
              <w:rPr>
                <w:rFonts w:ascii="Sylfaen" w:hAnsi="Sylfaen" w:cs="Sylfaen"/>
                <w:b/>
                <w:sz w:val="20"/>
                <w:szCs w:val="20"/>
              </w:rPr>
              <w:t>ԹՎԱՅԻՆ ՕՍՑԻԼՈԳՐԱՖ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C058E" w:rsidRPr="00E91FD2" w:rsidTr="00A77C3C">
        <w:trPr>
          <w:trHeight w:val="7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Ընդամենը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----------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8E" w:rsidRPr="00E91FD2" w:rsidRDefault="000C058E" w:rsidP="00A77C3C">
            <w:pPr>
              <w:pStyle w:val="a9"/>
              <w:widowControl w:val="0"/>
              <w:ind w:firstLine="0"/>
              <w:jc w:val="center"/>
              <w:rPr>
                <w:rFonts w:ascii="Sylfaen" w:hAnsi="Sylfaen"/>
                <w:lang w:val="es-ES"/>
              </w:rPr>
            </w:pPr>
            <w:r w:rsidRPr="00E91FD2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0C058E" w:rsidRPr="00E91FD2" w:rsidRDefault="000C058E" w:rsidP="000C058E">
      <w:pPr>
        <w:pStyle w:val="a9"/>
        <w:widowControl w:val="0"/>
        <w:ind w:firstLine="0"/>
        <w:rPr>
          <w:rFonts w:ascii="Sylfaen" w:hAnsi="Sylfaen"/>
          <w:lang w:val="es-ES"/>
        </w:rPr>
      </w:pPr>
    </w:p>
    <w:p w:rsidR="000C058E" w:rsidRPr="00E91FD2" w:rsidRDefault="000C058E" w:rsidP="000C058E">
      <w:pPr>
        <w:pStyle w:val="a7"/>
        <w:ind w:firstLine="720"/>
        <w:rPr>
          <w:rFonts w:ascii="Sylfaen" w:hAnsi="Sylfaen"/>
          <w:sz w:val="20"/>
          <w:szCs w:val="20"/>
          <w:lang w:val="es-ES"/>
        </w:rPr>
      </w:pPr>
      <w:r w:rsidRPr="00E91FD2">
        <w:rPr>
          <w:rFonts w:ascii="Sylfaen" w:hAnsi="Sylfaen" w:cs="Sylfaen"/>
          <w:sz w:val="20"/>
          <w:szCs w:val="20"/>
          <w:lang w:val="es-ES"/>
        </w:rPr>
        <w:t>Վերոհիշյալ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Մատակարարումների իրականացման վերաբերյալ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բոլոր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հաշիվ</w:t>
      </w:r>
      <w:r w:rsidRPr="00E91FD2">
        <w:rPr>
          <w:rFonts w:ascii="Sylfaen" w:hAnsi="Sylfaen" w:cs="Times Armenian"/>
          <w:sz w:val="20"/>
          <w:szCs w:val="20"/>
          <w:lang w:val="es-ES"/>
        </w:rPr>
        <w:t>-</w:t>
      </w:r>
      <w:r w:rsidRPr="00E91FD2">
        <w:rPr>
          <w:rFonts w:ascii="Sylfaen" w:hAnsi="Sylfaen" w:cs="Sylfaen"/>
          <w:sz w:val="20"/>
          <w:szCs w:val="20"/>
          <w:lang w:val="es-ES"/>
        </w:rPr>
        <w:t>ապրանքագրերը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են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սույն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արձանագրության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բաղկացուցիչ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մասը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և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կցվում</w:t>
      </w:r>
      <w:r w:rsidRPr="00E91FD2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E91FD2">
        <w:rPr>
          <w:rFonts w:ascii="Sylfaen" w:hAnsi="Sylfaen" w:cs="Sylfaen"/>
          <w:sz w:val="20"/>
          <w:szCs w:val="20"/>
          <w:lang w:val="es-ES"/>
        </w:rPr>
        <w:t>են</w:t>
      </w:r>
      <w:r w:rsidRPr="00E91FD2">
        <w:rPr>
          <w:rFonts w:ascii="Sylfaen" w:hAnsi="Sylfaen" w:cs="Times Armenian"/>
          <w:sz w:val="20"/>
          <w:szCs w:val="20"/>
          <w:lang w:val="es-ES"/>
        </w:rPr>
        <w:t>:</w:t>
      </w:r>
      <w:r w:rsidRPr="00E91FD2">
        <w:rPr>
          <w:rFonts w:ascii="Sylfaen" w:hAnsi="Sylfaen"/>
          <w:sz w:val="20"/>
          <w:szCs w:val="20"/>
          <w:lang w:val="es-ES"/>
        </w:rPr>
        <w:tab/>
      </w:r>
    </w:p>
    <w:p w:rsidR="000C058E" w:rsidRPr="00E91FD2" w:rsidRDefault="000C058E" w:rsidP="000C058E">
      <w:pPr>
        <w:pStyle w:val="a7"/>
        <w:ind w:firstLine="720"/>
        <w:rPr>
          <w:rFonts w:ascii="Sylfaen" w:hAnsi="Sylfaen"/>
          <w:sz w:val="20"/>
          <w:szCs w:val="20"/>
          <w:lang w:val="es-ES"/>
        </w:rPr>
      </w:pPr>
    </w:p>
    <w:p w:rsidR="000C058E" w:rsidRPr="00641A80" w:rsidRDefault="000C058E" w:rsidP="000C058E">
      <w:pPr>
        <w:widowControl w:val="0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</w:rPr>
        <w:pict>
          <v:group id="_x0000_s1026" style="position:absolute;left:0;text-align:left;margin-left:6.35pt;margin-top:5.65pt;width:466.3pt;height:110.5pt;z-index:251658240" coordorigin="1387,14222" coordsize="9326,1755">
            <v:rect id="_x0000_s1027" style="position:absolute;left:1387;top:14222;width:4481;height:1755" o:allowincell="f" stroked="f">
              <v:textbox style="mso-next-textbox:#_x0000_s1027">
                <w:txbxContent>
                  <w:p w:rsidR="000C058E" w:rsidRDefault="000C058E" w:rsidP="000C058E">
                    <w:pPr>
                      <w:pBdr>
                        <w:bottom w:val="single" w:sz="12" w:space="0" w:color="auto"/>
                      </w:pBd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lang w:val="es-ES"/>
                      </w:rPr>
                      <w:t>Աշխատանքը հանձնեց</w:t>
                    </w:r>
                  </w:p>
                  <w:p w:rsidR="000C058E" w:rsidRDefault="000C058E" w:rsidP="000C058E">
                    <w:pPr>
                      <w:pBdr>
                        <w:bottom w:val="single" w:sz="12" w:space="0" w:color="auto"/>
                      </w:pBd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</w:p>
                  <w:p w:rsidR="000C058E" w:rsidRDefault="000C058E" w:rsidP="000C058E">
                    <w:pPr>
                      <w:jc w:val="center"/>
                      <w:rPr>
                        <w:rFonts w:ascii="Times Armenian" w:hAnsi="Times Armenian"/>
                        <w:sz w:val="20"/>
                        <w:vertAlign w:val="superscript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vertAlign w:val="superscript"/>
                        <w:lang w:val="es-ES"/>
                      </w:rPr>
                      <w:t>(ստորագրություն)</w:t>
                    </w:r>
                  </w:p>
                  <w:p w:rsidR="000C058E" w:rsidRDefault="000C058E" w:rsidP="000C058E">
                    <w:pP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lang w:val="es-ES"/>
                      </w:rPr>
                      <w:t>ազգանուն</w:t>
                    </w:r>
                    <w:r>
                      <w:rPr>
                        <w:rFonts w:ascii="Times Armenian" w:hAnsi="Times Armenian"/>
                        <w:sz w:val="20"/>
                        <w:lang w:val="es-ES"/>
                      </w:rPr>
                      <w:t>__________________</w:t>
                    </w:r>
                  </w:p>
                  <w:p w:rsidR="000C058E" w:rsidRDefault="000C058E" w:rsidP="000C058E">
                    <w:pPr>
                      <w:rPr>
                        <w:rFonts w:ascii="Times Armenian" w:hAnsi="Times Armenian"/>
                        <w:sz w:val="20"/>
                        <w:vertAlign w:val="superscript"/>
                        <w:lang w:val="es-ES"/>
                      </w:rPr>
                    </w:pPr>
                  </w:p>
                  <w:p w:rsidR="000C058E" w:rsidRDefault="000C058E" w:rsidP="000C058E">
                    <w:pPr>
                      <w:pStyle w:val="a5"/>
                      <w:tabs>
                        <w:tab w:val="left" w:pos="720"/>
                      </w:tabs>
                      <w:rPr>
                        <w:rFonts w:ascii="Times Armenian" w:hAnsi="Times Armenian"/>
                        <w:sz w:val="20"/>
                      </w:rPr>
                    </w:pPr>
                    <w:r>
                      <w:rPr>
                        <w:rFonts w:ascii="GHEA Grapalat" w:hAnsi="GHEA Grapalat"/>
                        <w:sz w:val="20"/>
                      </w:rPr>
                      <w:t>Կ. Տ</w:t>
                    </w:r>
                  </w:p>
                  <w:p w:rsidR="000C058E" w:rsidRDefault="000C058E" w:rsidP="000C058E">
                    <w:pPr>
                      <w:rPr>
                        <w:rFonts w:ascii="Times Armenian" w:hAnsi="Times Armenian"/>
                        <w:sz w:val="20"/>
                        <w:vertAlign w:val="superscript"/>
                      </w:rPr>
                    </w:pPr>
                  </w:p>
                </w:txbxContent>
              </v:textbox>
            </v:rect>
            <v:rect id="_x0000_s1028" style="position:absolute;left:6444;top:14243;width:4269;height:1716" o:allowincell="f" stroked="f">
              <v:textbox style="mso-next-textbox:#_x0000_s1028">
                <w:txbxContent>
                  <w:p w:rsidR="000C058E" w:rsidRDefault="000C058E" w:rsidP="000C058E">
                    <w:pPr>
                      <w:pBdr>
                        <w:bottom w:val="single" w:sz="12" w:space="0" w:color="auto"/>
                      </w:pBd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lang w:val="es-ES"/>
                      </w:rPr>
                      <w:t>Աշխատանքն ընդունեց</w:t>
                    </w:r>
                  </w:p>
                  <w:p w:rsidR="000C058E" w:rsidRDefault="000C058E" w:rsidP="000C058E">
                    <w:pPr>
                      <w:pBdr>
                        <w:bottom w:val="single" w:sz="12" w:space="0" w:color="auto"/>
                      </w:pBd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</w:p>
                  <w:p w:rsidR="000C058E" w:rsidRDefault="000C058E" w:rsidP="000C058E">
                    <w:pPr>
                      <w:jc w:val="center"/>
                      <w:rPr>
                        <w:rFonts w:ascii="Times Armenian" w:hAnsi="Times Armenian"/>
                        <w:sz w:val="20"/>
                        <w:vertAlign w:val="superscript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vertAlign w:val="superscript"/>
                        <w:lang w:val="es-ES"/>
                      </w:rPr>
                      <w:t>(ստորագրություն)</w:t>
                    </w:r>
                  </w:p>
                  <w:p w:rsidR="000C058E" w:rsidRDefault="000C058E" w:rsidP="000C058E">
                    <w:pPr>
                      <w:rPr>
                        <w:rFonts w:ascii="Times Armenian" w:hAnsi="Times Armenian"/>
                        <w:sz w:val="20"/>
                        <w:lang w:val="es-ES"/>
                      </w:rPr>
                    </w:pPr>
                    <w:r>
                      <w:rPr>
                        <w:rFonts w:ascii="GHEA Grapalat" w:hAnsi="GHEA Grapalat"/>
                        <w:sz w:val="20"/>
                        <w:lang w:val="es-ES"/>
                      </w:rPr>
                      <w:t>ազգանուն</w:t>
                    </w:r>
                    <w:r>
                      <w:rPr>
                        <w:rFonts w:ascii="Times Armenian" w:hAnsi="Times Armenian"/>
                        <w:sz w:val="20"/>
                        <w:lang w:val="es-ES"/>
                      </w:rPr>
                      <w:t xml:space="preserve"> __________________</w:t>
                    </w:r>
                  </w:p>
                  <w:p w:rsidR="000C058E" w:rsidRDefault="000C058E" w:rsidP="000C058E">
                    <w:pPr>
                      <w:jc w:val="center"/>
                      <w:rPr>
                        <w:rFonts w:ascii="Times Armenian" w:hAnsi="Times Armenian"/>
                        <w:sz w:val="20"/>
                        <w:vertAlign w:val="superscript"/>
                        <w:lang w:val="es-ES"/>
                      </w:rPr>
                    </w:pPr>
                  </w:p>
                  <w:p w:rsidR="000C058E" w:rsidRDefault="000C058E" w:rsidP="000C058E">
                    <w:pPr>
                      <w:pStyle w:val="a5"/>
                      <w:tabs>
                        <w:tab w:val="left" w:pos="720"/>
                      </w:tabs>
                      <w:rPr>
                        <w:rFonts w:ascii="Times Armenian" w:hAnsi="Times Armenian"/>
                        <w:sz w:val="20"/>
                      </w:rPr>
                    </w:pPr>
                    <w:r>
                      <w:rPr>
                        <w:rFonts w:ascii="GHEA Grapalat" w:hAnsi="GHEA Grapalat"/>
                        <w:sz w:val="20"/>
                      </w:rPr>
                      <w:t>Կ. Տ</w:t>
                    </w:r>
                  </w:p>
                  <w:p w:rsidR="000C058E" w:rsidRDefault="000C058E" w:rsidP="000C058E">
                    <w:pPr>
                      <w:pStyle w:val="a5"/>
                      <w:tabs>
                        <w:tab w:val="left" w:pos="720"/>
                      </w:tabs>
                    </w:pPr>
                  </w:p>
                </w:txbxContent>
              </v:textbox>
            </v:rect>
          </v:group>
        </w:pict>
      </w:r>
    </w:p>
    <w:p w:rsidR="000C058E" w:rsidRPr="00E91FD2" w:rsidRDefault="000C058E" w:rsidP="000C058E">
      <w:pPr>
        <w:spacing w:before="120" w:after="12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0C058E" w:rsidRPr="00E91FD2" w:rsidRDefault="000C058E" w:rsidP="000C058E">
      <w:pPr>
        <w:rPr>
          <w:rFonts w:ascii="Sylfaen" w:hAnsi="Sylfaen"/>
          <w:sz w:val="20"/>
          <w:szCs w:val="20"/>
          <w:lang w:val="pt-BR"/>
        </w:rPr>
      </w:pPr>
    </w:p>
    <w:p w:rsidR="0044448F" w:rsidRPr="000C058E" w:rsidRDefault="0044448F" w:rsidP="00640776">
      <w:pPr>
        <w:rPr>
          <w:lang w:val="pt-BR"/>
        </w:rPr>
      </w:pPr>
    </w:p>
    <w:sectPr w:rsidR="0044448F" w:rsidRPr="000C058E" w:rsidSect="001E79EF">
      <w:pgSz w:w="11909" w:h="16834" w:code="9"/>
      <w:pgMar w:top="539" w:right="389" w:bottom="53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E35C0E"/>
    <w:multiLevelType w:val="hybridMultilevel"/>
    <w:tmpl w:val="A8A09708"/>
    <w:lvl w:ilvl="0" w:tplc="5C940D7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7F6214"/>
    <w:multiLevelType w:val="multilevel"/>
    <w:tmpl w:val="B3A07CDC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8"/>
        </w:tabs>
        <w:ind w:left="115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0"/>
  </w:num>
  <w:num w:numId="6">
    <w:abstractNumId w:val="25"/>
  </w:num>
  <w:num w:numId="7">
    <w:abstractNumId w:val="4"/>
  </w:num>
  <w:num w:numId="8">
    <w:abstractNumId w:val="17"/>
  </w:num>
  <w:num w:numId="9">
    <w:abstractNumId w:val="34"/>
  </w:num>
  <w:num w:numId="10">
    <w:abstractNumId w:val="15"/>
  </w:num>
  <w:num w:numId="11">
    <w:abstractNumId w:val="31"/>
  </w:num>
  <w:num w:numId="12">
    <w:abstractNumId w:val="7"/>
  </w:num>
  <w:num w:numId="13">
    <w:abstractNumId w:val="16"/>
  </w:num>
  <w:num w:numId="14">
    <w:abstractNumId w:val="14"/>
  </w:num>
  <w:num w:numId="15">
    <w:abstractNumId w:val="13"/>
  </w:num>
  <w:num w:numId="16">
    <w:abstractNumId w:val="0"/>
  </w:num>
  <w:num w:numId="17">
    <w:abstractNumId w:val="27"/>
  </w:num>
  <w:num w:numId="18">
    <w:abstractNumId w:val="26"/>
  </w:num>
  <w:num w:numId="19">
    <w:abstractNumId w:val="9"/>
  </w:num>
  <w:num w:numId="20">
    <w:abstractNumId w:val="1"/>
  </w:num>
  <w:num w:numId="21">
    <w:abstractNumId w:val="6"/>
  </w:num>
  <w:num w:numId="22">
    <w:abstractNumId w:val="22"/>
  </w:num>
  <w:num w:numId="23">
    <w:abstractNumId w:val="28"/>
  </w:num>
  <w:num w:numId="24">
    <w:abstractNumId w:val="3"/>
  </w:num>
  <w:num w:numId="25">
    <w:abstractNumId w:val="24"/>
  </w:num>
  <w:num w:numId="26">
    <w:abstractNumId w:val="29"/>
  </w:num>
  <w:num w:numId="27">
    <w:abstractNumId w:val="8"/>
  </w:num>
  <w:num w:numId="28">
    <w:abstractNumId w:val="5"/>
  </w:num>
  <w:num w:numId="29">
    <w:abstractNumId w:val="33"/>
  </w:num>
  <w:num w:numId="30">
    <w:abstractNumId w:val="21"/>
  </w:num>
  <w:num w:numId="31">
    <w:abstractNumId w:val="23"/>
  </w:num>
  <w:num w:numId="32">
    <w:abstractNumId w:val="10"/>
  </w:num>
  <w:num w:numId="33">
    <w:abstractNumId w:val="11"/>
  </w:num>
  <w:num w:numId="34">
    <w:abstractNumId w:val="19"/>
  </w:num>
  <w:num w:numId="35">
    <w:abstractNumId w:val="18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FC389A"/>
    <w:rsid w:val="000C058E"/>
    <w:rsid w:val="0044448F"/>
    <w:rsid w:val="00640776"/>
    <w:rsid w:val="007E4EC6"/>
    <w:rsid w:val="00A51E27"/>
    <w:rsid w:val="00AF67EB"/>
    <w:rsid w:val="00C73D99"/>
    <w:rsid w:val="00FC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C6"/>
  </w:style>
  <w:style w:type="paragraph" w:styleId="1">
    <w:name w:val="heading 1"/>
    <w:basedOn w:val="a"/>
    <w:next w:val="a"/>
    <w:link w:val="10"/>
    <w:qFormat/>
    <w:rsid w:val="000C058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0C058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C058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0C058E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C058E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C058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C058E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0C058E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C058E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58E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0C05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C058E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0C058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0C058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058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C058E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0C058E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C058E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paragraph" w:styleId="a3">
    <w:name w:val="header"/>
    <w:basedOn w:val="a"/>
    <w:link w:val="a4"/>
    <w:rsid w:val="000C058E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0C058E"/>
    <w:rPr>
      <w:rFonts w:ascii="Times Armenian" w:eastAsia="Times New Roman" w:hAnsi="Times Armenian" w:cs="Times New Roman"/>
      <w:sz w:val="24"/>
      <w:szCs w:val="20"/>
    </w:rPr>
  </w:style>
  <w:style w:type="paragraph" w:styleId="a5">
    <w:name w:val="footer"/>
    <w:basedOn w:val="a"/>
    <w:link w:val="a6"/>
    <w:rsid w:val="000C058E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0C058E"/>
    <w:rPr>
      <w:rFonts w:ascii="Arial Armenian" w:eastAsia="Times New Roman" w:hAnsi="Arial Armenian" w:cs="Times New Roman"/>
      <w:sz w:val="28"/>
      <w:szCs w:val="24"/>
    </w:rPr>
  </w:style>
  <w:style w:type="paragraph" w:styleId="a7">
    <w:name w:val="Body Text"/>
    <w:basedOn w:val="a"/>
    <w:link w:val="a8"/>
    <w:rsid w:val="000C058E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C058E"/>
    <w:rPr>
      <w:rFonts w:ascii="Times Armenian" w:eastAsia="Times New Roman" w:hAnsi="Times Armenian" w:cs="Times New Roman"/>
      <w:sz w:val="24"/>
      <w:szCs w:val="24"/>
    </w:rPr>
  </w:style>
  <w:style w:type="paragraph" w:styleId="a9">
    <w:name w:val="Body Text Indent"/>
    <w:aliases w:val=" Char, Char Char Char Char"/>
    <w:basedOn w:val="a"/>
    <w:link w:val="aa"/>
    <w:rsid w:val="000C058E"/>
    <w:pPr>
      <w:tabs>
        <w:tab w:val="left" w:pos="1134"/>
      </w:tabs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0"/>
      <w:szCs w:val="20"/>
      <w:lang w:val="pt-BR"/>
    </w:rPr>
  </w:style>
  <w:style w:type="character" w:customStyle="1" w:styleId="aa">
    <w:name w:val="Основной текст с отступом Знак"/>
    <w:aliases w:val=" Char Знак, Char Char Char Char Знак"/>
    <w:basedOn w:val="a0"/>
    <w:link w:val="a9"/>
    <w:rsid w:val="000C058E"/>
    <w:rPr>
      <w:rFonts w:ascii="Times Armenian" w:eastAsia="Times New Roman" w:hAnsi="Times Armenian" w:cs="Times New Roman"/>
      <w:sz w:val="20"/>
      <w:szCs w:val="20"/>
      <w:lang w:val="pt-BR"/>
    </w:rPr>
  </w:style>
  <w:style w:type="paragraph" w:styleId="21">
    <w:name w:val="Body Text Indent 2"/>
    <w:basedOn w:val="a"/>
    <w:link w:val="22"/>
    <w:rsid w:val="000C058E"/>
    <w:pPr>
      <w:widowControl w:val="0"/>
      <w:spacing w:after="0" w:line="240" w:lineRule="auto"/>
      <w:ind w:firstLine="720"/>
      <w:jc w:val="center"/>
    </w:pPr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character" w:customStyle="1" w:styleId="22">
    <w:name w:val="Основной текст с отступом 2 Знак"/>
    <w:basedOn w:val="a0"/>
    <w:link w:val="21"/>
    <w:rsid w:val="000C058E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31">
    <w:name w:val="Body Text Indent 3"/>
    <w:basedOn w:val="a"/>
    <w:link w:val="32"/>
    <w:rsid w:val="000C058E"/>
    <w:pPr>
      <w:widowControl w:val="0"/>
      <w:tabs>
        <w:tab w:val="left" w:pos="1080"/>
      </w:tabs>
      <w:spacing w:after="0" w:line="240" w:lineRule="auto"/>
      <w:ind w:firstLine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character" w:customStyle="1" w:styleId="32">
    <w:name w:val="Основной текст с отступом 3 Знак"/>
    <w:basedOn w:val="a0"/>
    <w:link w:val="31"/>
    <w:rsid w:val="000C058E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character" w:styleId="ab">
    <w:name w:val="page number"/>
    <w:basedOn w:val="a0"/>
    <w:rsid w:val="000C058E"/>
  </w:style>
  <w:style w:type="paragraph" w:styleId="ac">
    <w:name w:val="Balloon Text"/>
    <w:basedOn w:val="a"/>
    <w:link w:val="ad"/>
    <w:uiPriority w:val="99"/>
    <w:rsid w:val="000C05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0C05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C058E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0C058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0C058E"/>
    <w:rPr>
      <w:rFonts w:ascii="Arial Armenian" w:eastAsia="Times New Roman" w:hAnsi="Arial Armenian" w:cs="Times New Roman"/>
      <w:szCs w:val="20"/>
      <w:lang w:eastAsia="ru-RU"/>
    </w:rPr>
  </w:style>
  <w:style w:type="character" w:styleId="ae">
    <w:name w:val="Hyperlink"/>
    <w:rsid w:val="000C058E"/>
    <w:rPr>
      <w:color w:val="0000FF"/>
      <w:u w:val="single"/>
    </w:rPr>
  </w:style>
  <w:style w:type="paragraph" w:customStyle="1" w:styleId="NoSpacing1">
    <w:name w:val="No Spacing1"/>
    <w:qFormat/>
    <w:rsid w:val="000C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2"/>
    <w:basedOn w:val="a"/>
    <w:link w:val="24"/>
    <w:rsid w:val="000C058E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C05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rsid w:val="000C058E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index heading"/>
    <w:basedOn w:val="a"/>
    <w:next w:val="11"/>
    <w:rsid w:val="000C0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C058E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C058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0C058E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0C058E"/>
    <w:rPr>
      <w:rFonts w:ascii="Arial Armenian" w:eastAsia="Times New Roman" w:hAnsi="Arial Armenian" w:cs="Times New Roman"/>
      <w:sz w:val="24"/>
      <w:szCs w:val="20"/>
    </w:rPr>
  </w:style>
  <w:style w:type="character" w:styleId="af2">
    <w:name w:val="annotation reference"/>
    <w:rsid w:val="000C058E"/>
    <w:rPr>
      <w:sz w:val="16"/>
      <w:szCs w:val="16"/>
    </w:rPr>
  </w:style>
  <w:style w:type="paragraph" w:styleId="af3">
    <w:name w:val="annotation text"/>
    <w:basedOn w:val="a"/>
    <w:link w:val="af4"/>
    <w:rsid w:val="000C058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0C058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0C058E"/>
    <w:rPr>
      <w:b/>
      <w:bCs/>
    </w:rPr>
  </w:style>
  <w:style w:type="character" w:customStyle="1" w:styleId="af6">
    <w:name w:val="Тема примечания Знак"/>
    <w:basedOn w:val="af4"/>
    <w:link w:val="af5"/>
    <w:rsid w:val="000C058E"/>
    <w:rPr>
      <w:b/>
      <w:bCs/>
    </w:rPr>
  </w:style>
  <w:style w:type="paragraph" w:styleId="af7">
    <w:name w:val="endnote text"/>
    <w:basedOn w:val="a"/>
    <w:link w:val="af8"/>
    <w:rsid w:val="000C058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0C058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0C058E"/>
    <w:rPr>
      <w:vertAlign w:val="superscript"/>
    </w:rPr>
  </w:style>
  <w:style w:type="paragraph" w:styleId="afa">
    <w:name w:val="footnote text"/>
    <w:basedOn w:val="a"/>
    <w:link w:val="afb"/>
    <w:rsid w:val="000C058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0C058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c">
    <w:name w:val="footnote reference"/>
    <w:rsid w:val="000C058E"/>
    <w:rPr>
      <w:vertAlign w:val="superscript"/>
    </w:rPr>
  </w:style>
  <w:style w:type="paragraph" w:styleId="afd">
    <w:name w:val="Document Map"/>
    <w:basedOn w:val="a"/>
    <w:link w:val="afe"/>
    <w:rsid w:val="000C058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rsid w:val="000C058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Revision1">
    <w:name w:val="Revision1"/>
    <w:hidden/>
    <w:uiPriority w:val="99"/>
    <w:semiHidden/>
    <w:rsid w:val="000C058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ff">
    <w:name w:val="Normal (Web)"/>
    <w:basedOn w:val="a"/>
    <w:rsid w:val="000C0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Strong"/>
    <w:qFormat/>
    <w:rsid w:val="000C058E"/>
    <w:rPr>
      <w:b/>
      <w:bCs/>
    </w:rPr>
  </w:style>
  <w:style w:type="character" w:customStyle="1" w:styleId="CharChar12">
    <w:name w:val="Char Char12"/>
    <w:rsid w:val="000C058E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0C058E"/>
    <w:rPr>
      <w:rFonts w:ascii="Arial Armenian" w:hAnsi="Arial Armenian"/>
      <w:lang w:val="en-US"/>
    </w:rPr>
  </w:style>
  <w:style w:type="character" w:customStyle="1" w:styleId="CharChar22">
    <w:name w:val="Char Char22"/>
    <w:rsid w:val="000C058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C058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C058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C058E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0C058E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C058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0C058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C058E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C05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C05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C05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C05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0C0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0C058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C058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C058E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C058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C058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C058E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C058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C058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0C058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C05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C05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C05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0C058E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C058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0C058E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C058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0C058E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3404</Words>
  <Characters>19405</Characters>
  <Application>Microsoft Office Word</Application>
  <DocSecurity>0</DocSecurity>
  <Lines>161</Lines>
  <Paragraphs>45</Paragraphs>
  <ScaleCrop>false</ScaleCrop>
  <Company>IRPHE</Company>
  <LinksUpToDate>false</LinksUpToDate>
  <CharactersWithSpaces>22764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Iravaban</dc:creator>
  <cp:keywords/>
  <dc:description/>
  <cp:lastModifiedBy>Iravaban</cp:lastModifiedBy>
  <cp:revision>5</cp:revision>
  <dcterms:created xsi:type="dcterms:W3CDTF">2015-02-25T06:39:00Z</dcterms:created>
  <dcterms:modified xsi:type="dcterms:W3CDTF">2015-02-25T06:47:00Z</dcterms:modified>
</cp:coreProperties>
</file>